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330" w:rsidRPr="00032FF0" w:rsidRDefault="00571330" w:rsidP="00571330">
      <w:pPr>
        <w:widowControl w:val="0"/>
        <w:overflowPunct w:val="0"/>
        <w:autoSpaceDE w:val="0"/>
        <w:autoSpaceDN w:val="0"/>
        <w:adjustRightInd w:val="0"/>
        <w:spacing w:after="0" w:line="240" w:lineRule="auto"/>
        <w:rPr>
          <w:rFonts w:eastAsia="Times New Roman" w:cs="Biondi"/>
          <w:kern w:val="28"/>
          <w:sz w:val="24"/>
          <w:szCs w:val="24"/>
        </w:rPr>
      </w:pPr>
      <w:r w:rsidRPr="00032FF0">
        <w:rPr>
          <w:rFonts w:eastAsia="Times New Roman" w:cs="Biondi"/>
          <w:kern w:val="28"/>
          <w:sz w:val="24"/>
          <w:szCs w:val="24"/>
        </w:rPr>
        <w:t>This is a family story which leads us through 4 centuries of life in a small coastal town in the small, yet mighty, first state of Delaware.</w:t>
      </w:r>
    </w:p>
    <w:p w:rsidR="00571330" w:rsidRPr="00032FF0" w:rsidRDefault="00571330" w:rsidP="00571330">
      <w:pPr>
        <w:widowControl w:val="0"/>
        <w:overflowPunct w:val="0"/>
        <w:autoSpaceDE w:val="0"/>
        <w:autoSpaceDN w:val="0"/>
        <w:adjustRightInd w:val="0"/>
        <w:spacing w:after="0" w:line="240" w:lineRule="auto"/>
        <w:rPr>
          <w:rFonts w:cs="Times New Roman"/>
          <w:kern w:val="28"/>
          <w:sz w:val="24"/>
          <w:szCs w:val="24"/>
        </w:rPr>
      </w:pPr>
    </w:p>
    <w:p w:rsidR="00571330" w:rsidRPr="00032FF0" w:rsidRDefault="00571330" w:rsidP="00571330">
      <w:pPr>
        <w:widowControl w:val="0"/>
        <w:overflowPunct w:val="0"/>
        <w:autoSpaceDE w:val="0"/>
        <w:autoSpaceDN w:val="0"/>
        <w:adjustRightInd w:val="0"/>
        <w:spacing w:after="0" w:line="240" w:lineRule="auto"/>
        <w:rPr>
          <w:rFonts w:eastAsia="Times New Roman" w:cs="Biondi"/>
          <w:kern w:val="28"/>
          <w:sz w:val="24"/>
          <w:szCs w:val="24"/>
        </w:rPr>
      </w:pPr>
      <w:r w:rsidRPr="00032FF0">
        <w:rPr>
          <w:rFonts w:eastAsia="Times New Roman" w:cs="Biondi"/>
          <w:kern w:val="28"/>
          <w:sz w:val="24"/>
          <w:szCs w:val="24"/>
        </w:rPr>
        <w:t xml:space="preserve">William </w:t>
      </w:r>
      <w:proofErr w:type="spellStart"/>
      <w:r w:rsidRPr="00032FF0">
        <w:rPr>
          <w:rFonts w:eastAsia="Times New Roman" w:cs="Biondi"/>
          <w:kern w:val="28"/>
          <w:sz w:val="24"/>
          <w:szCs w:val="24"/>
        </w:rPr>
        <w:t>Tunnell</w:t>
      </w:r>
      <w:proofErr w:type="spellEnd"/>
      <w:r w:rsidRPr="00032FF0">
        <w:rPr>
          <w:rFonts w:eastAsia="Times New Roman" w:cs="Biondi"/>
          <w:kern w:val="28"/>
          <w:sz w:val="24"/>
          <w:szCs w:val="24"/>
        </w:rPr>
        <w:t xml:space="preserve"> was born in </w:t>
      </w:r>
      <w:proofErr w:type="spellStart"/>
      <w:r w:rsidRPr="00032FF0">
        <w:rPr>
          <w:rFonts w:eastAsia="Times New Roman" w:cs="Biondi"/>
          <w:kern w:val="28"/>
          <w:sz w:val="24"/>
          <w:szCs w:val="24"/>
        </w:rPr>
        <w:t>Accomac</w:t>
      </w:r>
      <w:proofErr w:type="spellEnd"/>
      <w:r w:rsidRPr="00032FF0">
        <w:rPr>
          <w:rFonts w:eastAsia="Times New Roman" w:cs="Biondi"/>
          <w:kern w:val="28"/>
          <w:sz w:val="24"/>
          <w:szCs w:val="24"/>
        </w:rPr>
        <w:t xml:space="preserve"> Co, V</w:t>
      </w:r>
      <w:r w:rsidR="00585BE8">
        <w:rPr>
          <w:rFonts w:eastAsia="Times New Roman" w:cs="Biondi"/>
          <w:kern w:val="28"/>
          <w:sz w:val="24"/>
          <w:szCs w:val="24"/>
        </w:rPr>
        <w:t xml:space="preserve">irginia, </w:t>
      </w:r>
      <w:r w:rsidRPr="00032FF0">
        <w:rPr>
          <w:rFonts w:eastAsia="Times New Roman" w:cs="Biondi"/>
          <w:kern w:val="28"/>
          <w:sz w:val="24"/>
          <w:szCs w:val="24"/>
        </w:rPr>
        <w:t xml:space="preserve">in 1731 and died in 1776 in Dagsboro, Sussex Co. In his lifetime, he had 3 wives and lived on a tract of land in Muddy Neck called "Conclusion." His third wife was left a tract of 271 acres by her father on the south shore of Indian River and the east bank of White's Creek. By his first wife, </w:t>
      </w:r>
      <w:proofErr w:type="spellStart"/>
      <w:r w:rsidRPr="00032FF0">
        <w:rPr>
          <w:rFonts w:eastAsia="Times New Roman" w:cs="Biondi"/>
          <w:kern w:val="28"/>
          <w:sz w:val="24"/>
          <w:szCs w:val="24"/>
        </w:rPr>
        <w:t>Arelantor</w:t>
      </w:r>
      <w:proofErr w:type="spellEnd"/>
      <w:r w:rsidRPr="00032FF0">
        <w:rPr>
          <w:rFonts w:eastAsia="Times New Roman" w:cs="Biondi"/>
          <w:kern w:val="28"/>
          <w:sz w:val="24"/>
          <w:szCs w:val="24"/>
        </w:rPr>
        <w:t xml:space="preserve"> Howard, a son, Scarborough, was born in 1759. By his third wife, Elizabeth Evans, he had a daughter, Sarah, who was born just prior to or just after William's death, but more about her later.</w:t>
      </w:r>
    </w:p>
    <w:p w:rsidR="00571330" w:rsidRPr="00032FF0" w:rsidRDefault="00571330" w:rsidP="00571330">
      <w:pPr>
        <w:widowControl w:val="0"/>
        <w:overflowPunct w:val="0"/>
        <w:autoSpaceDE w:val="0"/>
        <w:autoSpaceDN w:val="0"/>
        <w:adjustRightInd w:val="0"/>
        <w:spacing w:after="0" w:line="240" w:lineRule="auto"/>
        <w:rPr>
          <w:rFonts w:cs="Times New Roman"/>
          <w:kern w:val="28"/>
          <w:sz w:val="24"/>
          <w:szCs w:val="24"/>
        </w:rPr>
      </w:pPr>
    </w:p>
    <w:p w:rsidR="00571330" w:rsidRPr="00032FF0" w:rsidRDefault="00571330" w:rsidP="00571330">
      <w:pPr>
        <w:widowControl w:val="0"/>
        <w:overflowPunct w:val="0"/>
        <w:autoSpaceDE w:val="0"/>
        <w:autoSpaceDN w:val="0"/>
        <w:adjustRightInd w:val="0"/>
        <w:spacing w:after="0" w:line="240" w:lineRule="auto"/>
        <w:rPr>
          <w:rFonts w:eastAsia="Times New Roman" w:cs="Biondi"/>
          <w:kern w:val="28"/>
          <w:sz w:val="24"/>
          <w:szCs w:val="24"/>
        </w:rPr>
      </w:pPr>
      <w:r w:rsidRPr="00032FF0">
        <w:rPr>
          <w:rFonts w:eastAsia="Times New Roman" w:cs="Biondi"/>
          <w:kern w:val="28"/>
          <w:sz w:val="24"/>
          <w:szCs w:val="24"/>
        </w:rPr>
        <w:t xml:space="preserve">Scarborough </w:t>
      </w:r>
      <w:proofErr w:type="spellStart"/>
      <w:r w:rsidRPr="00032FF0">
        <w:rPr>
          <w:rFonts w:eastAsia="Times New Roman" w:cs="Biondi"/>
          <w:kern w:val="28"/>
          <w:sz w:val="24"/>
          <w:szCs w:val="24"/>
        </w:rPr>
        <w:t>Tunnell</w:t>
      </w:r>
      <w:proofErr w:type="spellEnd"/>
      <w:r w:rsidRPr="00032FF0">
        <w:rPr>
          <w:rFonts w:eastAsia="Times New Roman" w:cs="Biondi"/>
          <w:kern w:val="28"/>
          <w:sz w:val="24"/>
          <w:szCs w:val="24"/>
        </w:rPr>
        <w:t xml:space="preserve"> married Comfort Tingle and they had 8 children, the oldest being John, who was born in 1791. John married Sarah </w:t>
      </w:r>
      <w:proofErr w:type="spellStart"/>
      <w:r w:rsidRPr="00032FF0">
        <w:rPr>
          <w:rFonts w:eastAsia="Times New Roman" w:cs="Biondi"/>
          <w:kern w:val="28"/>
          <w:sz w:val="24"/>
          <w:szCs w:val="24"/>
        </w:rPr>
        <w:t>Cottingham</w:t>
      </w:r>
      <w:proofErr w:type="spellEnd"/>
      <w:r w:rsidRPr="00032FF0">
        <w:rPr>
          <w:rFonts w:eastAsia="Times New Roman" w:cs="Biondi"/>
          <w:kern w:val="28"/>
          <w:sz w:val="24"/>
          <w:szCs w:val="24"/>
        </w:rPr>
        <w:t xml:space="preserve"> Vaughn in about 1818 and they had 9 children, the second youngest being Eliza Ann, born in 1835.</w:t>
      </w:r>
    </w:p>
    <w:p w:rsidR="00571330" w:rsidRPr="00032FF0" w:rsidRDefault="00571330" w:rsidP="00571330">
      <w:pPr>
        <w:widowControl w:val="0"/>
        <w:overflowPunct w:val="0"/>
        <w:autoSpaceDE w:val="0"/>
        <w:autoSpaceDN w:val="0"/>
        <w:adjustRightInd w:val="0"/>
        <w:spacing w:after="0" w:line="240" w:lineRule="auto"/>
        <w:rPr>
          <w:rFonts w:cs="Times New Roman"/>
          <w:kern w:val="28"/>
          <w:sz w:val="24"/>
          <w:szCs w:val="24"/>
        </w:rPr>
      </w:pPr>
    </w:p>
    <w:p w:rsidR="00571330" w:rsidRPr="00032FF0" w:rsidRDefault="00571330" w:rsidP="00571330">
      <w:pPr>
        <w:widowControl w:val="0"/>
        <w:overflowPunct w:val="0"/>
        <w:autoSpaceDE w:val="0"/>
        <w:autoSpaceDN w:val="0"/>
        <w:adjustRightInd w:val="0"/>
        <w:spacing w:after="0" w:line="240" w:lineRule="auto"/>
        <w:rPr>
          <w:rFonts w:eastAsia="Times New Roman" w:cs="Biondi"/>
          <w:kern w:val="28"/>
          <w:sz w:val="24"/>
          <w:szCs w:val="24"/>
        </w:rPr>
      </w:pPr>
      <w:r w:rsidRPr="00032FF0">
        <w:rPr>
          <w:rFonts w:eastAsia="Times New Roman" w:cs="Biondi"/>
          <w:kern w:val="28"/>
          <w:sz w:val="24"/>
          <w:szCs w:val="24"/>
        </w:rPr>
        <w:t xml:space="preserve">Now, back to Sarah </w:t>
      </w:r>
      <w:proofErr w:type="spellStart"/>
      <w:r w:rsidRPr="00032FF0">
        <w:rPr>
          <w:rFonts w:eastAsia="Times New Roman" w:cs="Biondi"/>
          <w:kern w:val="28"/>
          <w:sz w:val="24"/>
          <w:szCs w:val="24"/>
        </w:rPr>
        <w:t>Tunnell</w:t>
      </w:r>
      <w:proofErr w:type="spellEnd"/>
      <w:r w:rsidRPr="00032FF0">
        <w:rPr>
          <w:rFonts w:eastAsia="Times New Roman" w:cs="Biondi"/>
          <w:kern w:val="28"/>
          <w:sz w:val="24"/>
          <w:szCs w:val="24"/>
        </w:rPr>
        <w:t>, the youngest child of William</w:t>
      </w:r>
      <w:r w:rsidR="00585BE8">
        <w:rPr>
          <w:rFonts w:eastAsia="Times New Roman" w:cs="Biondi"/>
          <w:kern w:val="28"/>
          <w:sz w:val="24"/>
          <w:szCs w:val="24"/>
        </w:rPr>
        <w:t xml:space="preserve"> and his third wife, Elizabeth</w:t>
      </w:r>
      <w:r w:rsidRPr="00032FF0">
        <w:rPr>
          <w:rFonts w:eastAsia="Times New Roman" w:cs="Biondi"/>
          <w:kern w:val="28"/>
          <w:sz w:val="24"/>
          <w:szCs w:val="24"/>
        </w:rPr>
        <w:t xml:space="preserve">. She married Ezekiel West from Chincoteague and they had 3 children, Isaac Collins West being the middle child and born in 1805. In 1829, he married Nancy Hall </w:t>
      </w:r>
      <w:proofErr w:type="spellStart"/>
      <w:r w:rsidRPr="00032FF0">
        <w:rPr>
          <w:rFonts w:eastAsia="Times New Roman" w:cs="Biondi"/>
          <w:kern w:val="28"/>
          <w:sz w:val="24"/>
          <w:szCs w:val="24"/>
        </w:rPr>
        <w:t>Derrickson</w:t>
      </w:r>
      <w:proofErr w:type="spellEnd"/>
      <w:r w:rsidRPr="00032FF0">
        <w:rPr>
          <w:rFonts w:eastAsia="Times New Roman" w:cs="Biondi"/>
          <w:kern w:val="28"/>
          <w:sz w:val="24"/>
          <w:szCs w:val="24"/>
        </w:rPr>
        <w:t xml:space="preserve">, born in 1812, and they had 6 children, the oldest of which was George </w:t>
      </w:r>
      <w:r w:rsidR="001458DA" w:rsidRPr="00032FF0">
        <w:rPr>
          <w:rFonts w:eastAsia="Times New Roman" w:cs="Biondi"/>
          <w:kern w:val="28"/>
          <w:sz w:val="24"/>
          <w:szCs w:val="24"/>
        </w:rPr>
        <w:t>Handy,</w:t>
      </w:r>
      <w:r w:rsidRPr="00032FF0">
        <w:rPr>
          <w:rFonts w:eastAsia="Times New Roman" w:cs="Biondi"/>
          <w:kern w:val="28"/>
          <w:sz w:val="24"/>
          <w:szCs w:val="24"/>
        </w:rPr>
        <w:t xml:space="preserve"> born in 1832. Here is where the West and the </w:t>
      </w:r>
      <w:proofErr w:type="spellStart"/>
      <w:r w:rsidRPr="00032FF0">
        <w:rPr>
          <w:rFonts w:eastAsia="Times New Roman" w:cs="Biondi"/>
          <w:kern w:val="28"/>
          <w:sz w:val="24"/>
          <w:szCs w:val="24"/>
        </w:rPr>
        <w:t>Tunnell</w:t>
      </w:r>
      <w:proofErr w:type="spellEnd"/>
      <w:r w:rsidRPr="00032FF0">
        <w:rPr>
          <w:rFonts w:eastAsia="Times New Roman" w:cs="Biondi"/>
          <w:kern w:val="28"/>
          <w:sz w:val="24"/>
          <w:szCs w:val="24"/>
        </w:rPr>
        <w:t xml:space="preserve"> families come together for the second time. George Handy West, born in 1832</w:t>
      </w:r>
      <w:r w:rsidR="00343E9E" w:rsidRPr="00032FF0">
        <w:rPr>
          <w:rFonts w:eastAsia="Times New Roman" w:cs="Biondi"/>
          <w:kern w:val="28"/>
          <w:sz w:val="24"/>
          <w:szCs w:val="24"/>
        </w:rPr>
        <w:t>, married</w:t>
      </w:r>
      <w:r w:rsidRPr="00032FF0">
        <w:rPr>
          <w:rFonts w:eastAsia="Times New Roman" w:cs="Biondi"/>
          <w:kern w:val="28"/>
          <w:sz w:val="24"/>
          <w:szCs w:val="24"/>
        </w:rPr>
        <w:t xml:space="preserve"> the previously mentioned Eliza Ann </w:t>
      </w:r>
      <w:proofErr w:type="spellStart"/>
      <w:r w:rsidRPr="00032FF0">
        <w:rPr>
          <w:rFonts w:eastAsia="Times New Roman" w:cs="Biondi"/>
          <w:kern w:val="28"/>
          <w:sz w:val="24"/>
          <w:szCs w:val="24"/>
        </w:rPr>
        <w:t>Tunnell</w:t>
      </w:r>
      <w:proofErr w:type="spellEnd"/>
      <w:r w:rsidRPr="00032FF0">
        <w:rPr>
          <w:rFonts w:eastAsia="Times New Roman" w:cs="Biondi"/>
          <w:kern w:val="28"/>
          <w:sz w:val="24"/>
          <w:szCs w:val="24"/>
        </w:rPr>
        <w:t xml:space="preserve">, both of whom had the same great grandfather - William </w:t>
      </w:r>
      <w:proofErr w:type="spellStart"/>
      <w:r w:rsidRPr="00032FF0">
        <w:rPr>
          <w:rFonts w:eastAsia="Times New Roman" w:cs="Biondi"/>
          <w:kern w:val="28"/>
          <w:sz w:val="24"/>
          <w:szCs w:val="24"/>
        </w:rPr>
        <w:t>Tunnell</w:t>
      </w:r>
      <w:proofErr w:type="spellEnd"/>
      <w:r w:rsidRPr="00032FF0">
        <w:rPr>
          <w:rFonts w:eastAsia="Times New Roman" w:cs="Biondi"/>
          <w:kern w:val="28"/>
          <w:sz w:val="24"/>
          <w:szCs w:val="24"/>
        </w:rPr>
        <w:t>.</w:t>
      </w:r>
    </w:p>
    <w:p w:rsidR="00571330" w:rsidRPr="00032FF0" w:rsidRDefault="00571330" w:rsidP="00571330">
      <w:pPr>
        <w:widowControl w:val="0"/>
        <w:overflowPunct w:val="0"/>
        <w:autoSpaceDE w:val="0"/>
        <w:autoSpaceDN w:val="0"/>
        <w:adjustRightInd w:val="0"/>
        <w:spacing w:after="0" w:line="240" w:lineRule="auto"/>
        <w:rPr>
          <w:rFonts w:cs="Times New Roman"/>
          <w:kern w:val="28"/>
          <w:sz w:val="24"/>
          <w:szCs w:val="24"/>
        </w:rPr>
      </w:pPr>
    </w:p>
    <w:p w:rsidR="00571330" w:rsidRPr="00032FF0" w:rsidRDefault="00571330" w:rsidP="00571330">
      <w:pPr>
        <w:widowControl w:val="0"/>
        <w:overflowPunct w:val="0"/>
        <w:autoSpaceDE w:val="0"/>
        <w:autoSpaceDN w:val="0"/>
        <w:adjustRightInd w:val="0"/>
        <w:spacing w:after="0" w:line="240" w:lineRule="auto"/>
        <w:rPr>
          <w:rFonts w:eastAsia="Times New Roman" w:cs="Biondi"/>
          <w:kern w:val="28"/>
          <w:sz w:val="24"/>
          <w:szCs w:val="24"/>
        </w:rPr>
      </w:pPr>
      <w:r w:rsidRPr="00032FF0">
        <w:rPr>
          <w:rFonts w:eastAsia="Times New Roman" w:cs="Biondi"/>
          <w:kern w:val="28"/>
          <w:sz w:val="24"/>
          <w:szCs w:val="24"/>
        </w:rPr>
        <w:t>Captain George and Eliza Ann married in 1857 and had 11 children</w:t>
      </w:r>
      <w:r w:rsidR="00343E9E" w:rsidRPr="00032FF0">
        <w:rPr>
          <w:rFonts w:eastAsia="Times New Roman" w:cs="Biondi"/>
          <w:kern w:val="28"/>
          <w:sz w:val="24"/>
          <w:szCs w:val="24"/>
        </w:rPr>
        <w:t>, 8</w:t>
      </w:r>
      <w:r w:rsidRPr="00032FF0">
        <w:rPr>
          <w:rFonts w:eastAsia="Times New Roman" w:cs="Biondi"/>
          <w:kern w:val="28"/>
          <w:sz w:val="24"/>
          <w:szCs w:val="24"/>
        </w:rPr>
        <w:t xml:space="preserve"> of which lived to adulthood. He graciously gave each of these 8 children land in Hall's Store/Ocean View upon which to build a house. He also built his mother a home among all of the lots he gave his children. This included </w:t>
      </w:r>
      <w:r w:rsidRPr="00032FF0">
        <w:rPr>
          <w:rFonts w:eastAsia="Times New Roman" w:cs="Biondi"/>
          <w:color w:val="000000"/>
          <w:kern w:val="28"/>
          <w:sz w:val="24"/>
          <w:szCs w:val="24"/>
        </w:rPr>
        <w:t xml:space="preserve">land </w:t>
      </w:r>
      <w:r w:rsidRPr="00032FF0">
        <w:rPr>
          <w:rFonts w:eastAsia="Times New Roman" w:cs="Biondi"/>
          <w:kern w:val="28"/>
          <w:sz w:val="24"/>
          <w:szCs w:val="24"/>
        </w:rPr>
        <w:t xml:space="preserve">east of John West </w:t>
      </w:r>
      <w:proofErr w:type="gramStart"/>
      <w:r w:rsidRPr="00032FF0">
        <w:rPr>
          <w:rFonts w:eastAsia="Times New Roman" w:cs="Biondi"/>
          <w:kern w:val="28"/>
          <w:sz w:val="24"/>
          <w:szCs w:val="24"/>
        </w:rPr>
        <w:t>park</w:t>
      </w:r>
      <w:proofErr w:type="gramEnd"/>
      <w:r w:rsidRPr="00032FF0">
        <w:rPr>
          <w:rFonts w:eastAsia="Times New Roman" w:cs="Biondi"/>
          <w:kern w:val="28"/>
          <w:sz w:val="24"/>
          <w:szCs w:val="24"/>
        </w:rPr>
        <w:t xml:space="preserve">, all of the original parkland, and some of the land south of the park, between Oakwood and Oakland Avenues. </w:t>
      </w:r>
    </w:p>
    <w:p w:rsidR="00571330" w:rsidRPr="00032FF0" w:rsidRDefault="00571330" w:rsidP="00571330">
      <w:pPr>
        <w:widowControl w:val="0"/>
        <w:overflowPunct w:val="0"/>
        <w:autoSpaceDE w:val="0"/>
        <w:autoSpaceDN w:val="0"/>
        <w:adjustRightInd w:val="0"/>
        <w:spacing w:after="0" w:line="240" w:lineRule="auto"/>
        <w:rPr>
          <w:rFonts w:cs="Times New Roman"/>
          <w:kern w:val="28"/>
          <w:sz w:val="24"/>
          <w:szCs w:val="24"/>
        </w:rPr>
      </w:pPr>
    </w:p>
    <w:p w:rsidR="00571330" w:rsidRPr="00032FF0" w:rsidRDefault="00571330" w:rsidP="00571330">
      <w:pPr>
        <w:widowControl w:val="0"/>
        <w:overflowPunct w:val="0"/>
        <w:autoSpaceDE w:val="0"/>
        <w:autoSpaceDN w:val="0"/>
        <w:adjustRightInd w:val="0"/>
        <w:spacing w:after="0" w:line="240" w:lineRule="auto"/>
        <w:rPr>
          <w:rFonts w:eastAsia="Times New Roman" w:cs="Biondi"/>
          <w:kern w:val="28"/>
          <w:sz w:val="24"/>
          <w:szCs w:val="24"/>
        </w:rPr>
      </w:pPr>
      <w:r w:rsidRPr="00032FF0">
        <w:rPr>
          <w:rFonts w:eastAsia="Times New Roman" w:cs="Biondi"/>
          <w:color w:val="000000"/>
          <w:kern w:val="28"/>
          <w:sz w:val="24"/>
          <w:szCs w:val="24"/>
        </w:rPr>
        <w:t>This roundabout story leads us to t</w:t>
      </w:r>
      <w:r w:rsidRPr="00032FF0">
        <w:rPr>
          <w:rFonts w:eastAsia="Times New Roman" w:cs="Biondi"/>
          <w:kern w:val="28"/>
          <w:sz w:val="24"/>
          <w:szCs w:val="24"/>
        </w:rPr>
        <w:t xml:space="preserve">he only home that existed in the parkland before Captain George and Eliza Ann's children were old enough to build their houses and that was the </w:t>
      </w:r>
      <w:proofErr w:type="spellStart"/>
      <w:r w:rsidRPr="00032FF0">
        <w:rPr>
          <w:rFonts w:eastAsia="Times New Roman" w:cs="Biondi"/>
          <w:kern w:val="28"/>
          <w:sz w:val="24"/>
          <w:szCs w:val="24"/>
        </w:rPr>
        <w:t>Tunnell</w:t>
      </w:r>
      <w:proofErr w:type="spellEnd"/>
      <w:r w:rsidRPr="00032FF0">
        <w:rPr>
          <w:rFonts w:eastAsia="Times New Roman" w:cs="Biondi"/>
          <w:kern w:val="28"/>
          <w:sz w:val="24"/>
          <w:szCs w:val="24"/>
        </w:rPr>
        <w:t xml:space="preserve"> West house. It was built around 1860 </w:t>
      </w:r>
      <w:r w:rsidR="00585BE8">
        <w:rPr>
          <w:rFonts w:eastAsia="Times New Roman" w:cs="Biondi"/>
          <w:kern w:val="28"/>
          <w:sz w:val="24"/>
          <w:szCs w:val="24"/>
        </w:rPr>
        <w:t xml:space="preserve">in Ocean View or Hall’s Store, as this town was then called, </w:t>
      </w:r>
      <w:r w:rsidRPr="00032FF0">
        <w:rPr>
          <w:rFonts w:eastAsia="Times New Roman" w:cs="Biondi"/>
          <w:kern w:val="28"/>
          <w:sz w:val="24"/>
          <w:szCs w:val="24"/>
        </w:rPr>
        <w:t xml:space="preserve">and is surmised to have been built by the aforementioned John </w:t>
      </w:r>
      <w:proofErr w:type="spellStart"/>
      <w:r w:rsidRPr="00032FF0">
        <w:rPr>
          <w:rFonts w:eastAsia="Times New Roman" w:cs="Biondi"/>
          <w:kern w:val="28"/>
          <w:sz w:val="24"/>
          <w:szCs w:val="24"/>
        </w:rPr>
        <w:t>Tunnell</w:t>
      </w:r>
      <w:proofErr w:type="spellEnd"/>
      <w:r w:rsidRPr="00032FF0">
        <w:rPr>
          <w:rFonts w:eastAsia="Times New Roman" w:cs="Biondi"/>
          <w:kern w:val="28"/>
          <w:sz w:val="24"/>
          <w:szCs w:val="24"/>
        </w:rPr>
        <w:t xml:space="preserve">, father of Eliza Ann. It is assumed the park area was originally farmed. John lived down in Muddy Neck where his grandfather William had lived and he probably built the house for someone, maybe someone in his family, to take care of the farm. His son George Washington lived just north of the park and his </w:t>
      </w:r>
      <w:r w:rsidRPr="00032FF0">
        <w:rPr>
          <w:rFonts w:eastAsia="Times New Roman" w:cs="Biondi"/>
          <w:color w:val="000000"/>
          <w:kern w:val="28"/>
          <w:sz w:val="24"/>
          <w:szCs w:val="24"/>
        </w:rPr>
        <w:t xml:space="preserve">son John Vaughn lived in the large house across the street (the Seaman house). </w:t>
      </w:r>
      <w:r w:rsidRPr="00032FF0">
        <w:rPr>
          <w:rFonts w:eastAsia="Times New Roman" w:cs="Biondi"/>
          <w:kern w:val="28"/>
          <w:sz w:val="24"/>
          <w:szCs w:val="24"/>
        </w:rPr>
        <w:t xml:space="preserve">He may have willed or sold the land where the park and </w:t>
      </w:r>
      <w:r w:rsidRPr="00032FF0">
        <w:rPr>
          <w:rFonts w:eastAsia="Times New Roman" w:cs="Biondi"/>
          <w:color w:val="000000"/>
          <w:kern w:val="28"/>
          <w:sz w:val="24"/>
          <w:szCs w:val="24"/>
        </w:rPr>
        <w:t>the house are</w:t>
      </w:r>
      <w:r w:rsidRPr="00032FF0">
        <w:rPr>
          <w:rFonts w:eastAsia="Times New Roman" w:cs="Biondi"/>
          <w:kern w:val="28"/>
          <w:sz w:val="24"/>
          <w:szCs w:val="24"/>
        </w:rPr>
        <w:t xml:space="preserve"> to Captain George and his daughter, Eliza Ann, because he died soon after the house was built. An 1890 map shows the Rickards family living there and this name was in the West family. The most recent family to live here was the Shore family, and they sold the house to the town of Ocean View, who now leases it to the Historical Society.</w:t>
      </w:r>
    </w:p>
    <w:p w:rsidR="00571330" w:rsidRPr="00032FF0" w:rsidRDefault="00571330" w:rsidP="00571330">
      <w:pPr>
        <w:widowControl w:val="0"/>
        <w:overflowPunct w:val="0"/>
        <w:autoSpaceDE w:val="0"/>
        <w:autoSpaceDN w:val="0"/>
        <w:adjustRightInd w:val="0"/>
        <w:spacing w:after="0" w:line="240" w:lineRule="auto"/>
        <w:rPr>
          <w:rFonts w:cs="Times New Roman"/>
          <w:kern w:val="28"/>
          <w:sz w:val="24"/>
          <w:szCs w:val="24"/>
        </w:rPr>
      </w:pPr>
    </w:p>
    <w:p w:rsidR="00571330" w:rsidRDefault="00571330" w:rsidP="00571330">
      <w:pPr>
        <w:widowControl w:val="0"/>
        <w:overflowPunct w:val="0"/>
        <w:autoSpaceDE w:val="0"/>
        <w:autoSpaceDN w:val="0"/>
        <w:adjustRightInd w:val="0"/>
        <w:spacing w:after="0" w:line="240" w:lineRule="auto"/>
        <w:rPr>
          <w:rFonts w:eastAsia="Times New Roman" w:cs="Biondi"/>
          <w:kern w:val="28"/>
          <w:sz w:val="24"/>
          <w:szCs w:val="24"/>
        </w:rPr>
      </w:pPr>
      <w:r w:rsidRPr="00032FF0">
        <w:rPr>
          <w:rFonts w:eastAsia="Times New Roman" w:cs="Biondi"/>
          <w:kern w:val="28"/>
          <w:sz w:val="24"/>
          <w:szCs w:val="24"/>
        </w:rPr>
        <w:t xml:space="preserve">Now today you are taking a walk back in time with decor and furniture similar to what probably was in this house in the late 1800's. </w:t>
      </w:r>
      <w:r w:rsidR="00847C34">
        <w:rPr>
          <w:rFonts w:eastAsia="Times New Roman" w:cs="Biondi"/>
          <w:kern w:val="28"/>
          <w:sz w:val="24"/>
          <w:szCs w:val="24"/>
        </w:rPr>
        <w:t>Most items are</w:t>
      </w:r>
      <w:r w:rsidRPr="00032FF0">
        <w:rPr>
          <w:rFonts w:eastAsia="Times New Roman" w:cs="Biondi"/>
          <w:kern w:val="28"/>
          <w:sz w:val="24"/>
          <w:szCs w:val="24"/>
        </w:rPr>
        <w:t xml:space="preserve"> designated with the na</w:t>
      </w:r>
      <w:r w:rsidR="00847C34">
        <w:rPr>
          <w:rFonts w:eastAsia="Times New Roman" w:cs="Biondi"/>
          <w:kern w:val="28"/>
          <w:sz w:val="24"/>
          <w:szCs w:val="24"/>
        </w:rPr>
        <w:t xml:space="preserve">me of the persons who donated them. Try to imagine your family living in a house similar to this and figure out what each of you would be doing. As you walk through the downstairs, look for items that are featured on the third page of this guide. See if you can identify the use of these items by where they are located or what they look like. </w:t>
      </w:r>
    </w:p>
    <w:p w:rsidR="00847C34" w:rsidRDefault="00847C34" w:rsidP="00571330">
      <w:pPr>
        <w:widowControl w:val="0"/>
        <w:overflowPunct w:val="0"/>
        <w:autoSpaceDE w:val="0"/>
        <w:autoSpaceDN w:val="0"/>
        <w:adjustRightInd w:val="0"/>
        <w:spacing w:after="0" w:line="240" w:lineRule="auto"/>
        <w:rPr>
          <w:rFonts w:eastAsia="Times New Roman" w:cs="Biondi"/>
          <w:kern w:val="28"/>
          <w:sz w:val="24"/>
          <w:szCs w:val="24"/>
        </w:rPr>
      </w:pPr>
    </w:p>
    <w:p w:rsidR="00847C34" w:rsidRPr="00032FF0" w:rsidRDefault="00847C34" w:rsidP="00571330">
      <w:pPr>
        <w:widowControl w:val="0"/>
        <w:overflowPunct w:val="0"/>
        <w:autoSpaceDE w:val="0"/>
        <w:autoSpaceDN w:val="0"/>
        <w:adjustRightInd w:val="0"/>
        <w:spacing w:after="0" w:line="240" w:lineRule="auto"/>
        <w:rPr>
          <w:rFonts w:eastAsia="Times New Roman" w:cs="Biondi"/>
          <w:kern w:val="28"/>
          <w:sz w:val="24"/>
          <w:szCs w:val="24"/>
        </w:rPr>
      </w:pPr>
      <w:r>
        <w:rPr>
          <w:rFonts w:eastAsia="Times New Roman" w:cs="Biondi"/>
          <w:kern w:val="28"/>
          <w:sz w:val="24"/>
          <w:szCs w:val="24"/>
        </w:rPr>
        <w:t xml:space="preserve">You will next be seeing the first free-standing post office in Ocean View. As you pass by a small building between </w:t>
      </w:r>
      <w:r w:rsidR="00812DE0">
        <w:rPr>
          <w:rFonts w:eastAsia="Times New Roman" w:cs="Biondi"/>
          <w:kern w:val="28"/>
          <w:sz w:val="24"/>
          <w:szCs w:val="24"/>
        </w:rPr>
        <w:t>the</w:t>
      </w:r>
      <w:r>
        <w:rPr>
          <w:rFonts w:eastAsia="Times New Roman" w:cs="Biondi"/>
          <w:kern w:val="28"/>
          <w:sz w:val="24"/>
          <w:szCs w:val="24"/>
        </w:rPr>
        <w:t xml:space="preserve"> </w:t>
      </w:r>
      <w:r w:rsidR="00812DE0">
        <w:rPr>
          <w:rFonts w:eastAsia="Times New Roman" w:cs="Biondi"/>
          <w:kern w:val="28"/>
          <w:sz w:val="24"/>
          <w:szCs w:val="24"/>
        </w:rPr>
        <w:t>house</w:t>
      </w:r>
      <w:r>
        <w:rPr>
          <w:rFonts w:eastAsia="Times New Roman" w:cs="Biondi"/>
          <w:kern w:val="28"/>
          <w:sz w:val="24"/>
          <w:szCs w:val="24"/>
        </w:rPr>
        <w:t xml:space="preserve"> and the post office, determine its function and discuss its inconveniences. </w:t>
      </w:r>
      <w:r w:rsidR="00812DE0">
        <w:rPr>
          <w:rFonts w:eastAsia="Times New Roman" w:cs="Biondi"/>
          <w:kern w:val="28"/>
          <w:sz w:val="24"/>
          <w:szCs w:val="24"/>
        </w:rPr>
        <w:t xml:space="preserve">Look over the water pump and try it out, if it is hooked up. </w:t>
      </w:r>
      <w:r>
        <w:rPr>
          <w:rFonts w:eastAsia="Times New Roman" w:cs="Biondi"/>
          <w:kern w:val="28"/>
          <w:sz w:val="24"/>
          <w:szCs w:val="24"/>
        </w:rPr>
        <w:t xml:space="preserve">Next to the post office is a replica of the poultry </w:t>
      </w:r>
      <w:r w:rsidR="00812DE0">
        <w:rPr>
          <w:rFonts w:eastAsia="Times New Roman" w:cs="Biondi"/>
          <w:kern w:val="28"/>
          <w:sz w:val="24"/>
          <w:szCs w:val="24"/>
        </w:rPr>
        <w:t>house</w:t>
      </w:r>
      <w:r>
        <w:rPr>
          <w:rFonts w:eastAsia="Times New Roman" w:cs="Biondi"/>
          <w:kern w:val="28"/>
          <w:sz w:val="24"/>
          <w:szCs w:val="24"/>
        </w:rPr>
        <w:t xml:space="preserve"> which started an </w:t>
      </w:r>
      <w:r w:rsidR="00812DE0">
        <w:rPr>
          <w:rFonts w:eastAsia="Times New Roman" w:cs="Biondi"/>
          <w:kern w:val="28"/>
          <w:sz w:val="24"/>
          <w:szCs w:val="24"/>
        </w:rPr>
        <w:t>important</w:t>
      </w:r>
      <w:r>
        <w:rPr>
          <w:rFonts w:eastAsia="Times New Roman" w:cs="Biondi"/>
          <w:kern w:val="28"/>
          <w:sz w:val="24"/>
          <w:szCs w:val="24"/>
        </w:rPr>
        <w:t xml:space="preserve"> industry right here in Ocean View. </w:t>
      </w:r>
    </w:p>
    <w:p w:rsidR="00571330" w:rsidRPr="00032FF0" w:rsidRDefault="00571330" w:rsidP="00571330">
      <w:pPr>
        <w:widowControl w:val="0"/>
        <w:overflowPunct w:val="0"/>
        <w:autoSpaceDE w:val="0"/>
        <w:autoSpaceDN w:val="0"/>
        <w:adjustRightInd w:val="0"/>
        <w:spacing w:after="0" w:line="240" w:lineRule="auto"/>
        <w:rPr>
          <w:rFonts w:cs="Arial"/>
          <w:kern w:val="28"/>
          <w:sz w:val="24"/>
          <w:szCs w:val="24"/>
        </w:rPr>
      </w:pPr>
    </w:p>
    <w:p w:rsidR="00571330" w:rsidRPr="00032FF0" w:rsidRDefault="00571330" w:rsidP="00571330">
      <w:pPr>
        <w:widowControl w:val="0"/>
        <w:overflowPunct w:val="0"/>
        <w:autoSpaceDE w:val="0"/>
        <w:autoSpaceDN w:val="0"/>
        <w:adjustRightInd w:val="0"/>
        <w:spacing w:after="0" w:line="240" w:lineRule="auto"/>
        <w:rPr>
          <w:rFonts w:cs="Arial"/>
          <w:kern w:val="28"/>
          <w:sz w:val="24"/>
          <w:szCs w:val="24"/>
        </w:rPr>
      </w:pPr>
    </w:p>
    <w:p w:rsidR="00571330" w:rsidRDefault="00585BE8" w:rsidP="00571330">
      <w:pPr>
        <w:widowControl w:val="0"/>
        <w:overflowPunct w:val="0"/>
        <w:autoSpaceDE w:val="0"/>
        <w:autoSpaceDN w:val="0"/>
        <w:adjustRightInd w:val="0"/>
        <w:spacing w:after="0" w:line="240" w:lineRule="auto"/>
        <w:rPr>
          <w:rFonts w:cs="Arial"/>
          <w:kern w:val="28"/>
          <w:sz w:val="24"/>
          <w:szCs w:val="24"/>
        </w:rPr>
      </w:pPr>
      <w:r>
        <w:rPr>
          <w:rFonts w:cs="Arial"/>
          <w:kern w:val="28"/>
          <w:sz w:val="24"/>
          <w:szCs w:val="24"/>
        </w:rPr>
        <w:lastRenderedPageBreak/>
        <w:t>This</w:t>
      </w:r>
      <w:r w:rsidR="00571330" w:rsidRPr="00032FF0">
        <w:rPr>
          <w:rFonts w:cs="Arial"/>
          <w:kern w:val="28"/>
          <w:sz w:val="24"/>
          <w:szCs w:val="24"/>
        </w:rPr>
        <w:t xml:space="preserve"> page has questions t</w:t>
      </w:r>
      <w:r w:rsidR="00847C34">
        <w:rPr>
          <w:rFonts w:cs="Arial"/>
          <w:kern w:val="28"/>
          <w:sz w:val="24"/>
          <w:szCs w:val="24"/>
        </w:rPr>
        <w:t xml:space="preserve">he docents </w:t>
      </w:r>
      <w:r w:rsidR="00944702">
        <w:rPr>
          <w:rFonts w:cs="Arial"/>
          <w:kern w:val="28"/>
          <w:sz w:val="24"/>
          <w:szCs w:val="24"/>
        </w:rPr>
        <w:t>or teachers can</w:t>
      </w:r>
      <w:r w:rsidR="00571330" w:rsidRPr="00032FF0">
        <w:rPr>
          <w:rFonts w:cs="Arial"/>
          <w:kern w:val="28"/>
          <w:sz w:val="24"/>
          <w:szCs w:val="24"/>
        </w:rPr>
        <w:t xml:space="preserve"> ask about the experience:</w:t>
      </w:r>
    </w:p>
    <w:p w:rsidR="00032FF0" w:rsidRPr="00032FF0" w:rsidRDefault="00032FF0" w:rsidP="00571330">
      <w:pPr>
        <w:widowControl w:val="0"/>
        <w:overflowPunct w:val="0"/>
        <w:autoSpaceDE w:val="0"/>
        <w:autoSpaceDN w:val="0"/>
        <w:adjustRightInd w:val="0"/>
        <w:spacing w:after="0" w:line="240" w:lineRule="auto"/>
        <w:rPr>
          <w:rFonts w:eastAsia="Times New Roman" w:cs="Biondi"/>
          <w:kern w:val="28"/>
          <w:sz w:val="24"/>
          <w:szCs w:val="24"/>
        </w:rPr>
      </w:pPr>
    </w:p>
    <w:p w:rsidR="00571330" w:rsidRPr="00032FF0" w:rsidRDefault="00571330" w:rsidP="00571330">
      <w:pPr>
        <w:widowControl w:val="0"/>
        <w:overflowPunct w:val="0"/>
        <w:autoSpaceDE w:val="0"/>
        <w:autoSpaceDN w:val="0"/>
        <w:adjustRightInd w:val="0"/>
        <w:spacing w:after="0" w:line="240" w:lineRule="auto"/>
        <w:rPr>
          <w:rFonts w:eastAsia="Times New Roman" w:cs="Biondi"/>
          <w:kern w:val="28"/>
          <w:sz w:val="24"/>
          <w:szCs w:val="24"/>
        </w:rPr>
      </w:pPr>
    </w:p>
    <w:p w:rsidR="00571330" w:rsidRPr="00032FF0" w:rsidRDefault="00571330" w:rsidP="00571330">
      <w:pPr>
        <w:widowControl w:val="0"/>
        <w:overflowPunct w:val="0"/>
        <w:autoSpaceDE w:val="0"/>
        <w:autoSpaceDN w:val="0"/>
        <w:adjustRightInd w:val="0"/>
        <w:spacing w:after="0" w:line="240" w:lineRule="auto"/>
        <w:rPr>
          <w:rFonts w:eastAsia="Times New Roman" w:cs="Biondi"/>
          <w:kern w:val="28"/>
          <w:sz w:val="24"/>
          <w:szCs w:val="24"/>
        </w:rPr>
      </w:pPr>
    </w:p>
    <w:p w:rsidR="00571330" w:rsidRPr="00032FF0" w:rsidRDefault="00571330" w:rsidP="00571330">
      <w:pPr>
        <w:widowControl w:val="0"/>
        <w:overflowPunct w:val="0"/>
        <w:autoSpaceDE w:val="0"/>
        <w:autoSpaceDN w:val="0"/>
        <w:adjustRightInd w:val="0"/>
        <w:spacing w:after="0" w:line="240" w:lineRule="auto"/>
        <w:rPr>
          <w:rFonts w:eastAsia="Times New Roman" w:cs="Biondi"/>
          <w:kern w:val="28"/>
          <w:sz w:val="24"/>
          <w:szCs w:val="24"/>
        </w:rPr>
      </w:pPr>
    </w:p>
    <w:p w:rsidR="00571330" w:rsidRPr="00032FF0" w:rsidRDefault="00847C34" w:rsidP="00571330">
      <w:pPr>
        <w:widowControl w:val="0"/>
        <w:overflowPunct w:val="0"/>
        <w:autoSpaceDE w:val="0"/>
        <w:autoSpaceDN w:val="0"/>
        <w:adjustRightInd w:val="0"/>
        <w:spacing w:after="0" w:line="240" w:lineRule="auto"/>
        <w:rPr>
          <w:rFonts w:eastAsia="Times New Roman" w:cs="Biondi"/>
          <w:kern w:val="28"/>
          <w:sz w:val="24"/>
          <w:szCs w:val="24"/>
        </w:rPr>
      </w:pPr>
      <w:r w:rsidRPr="00032FF0">
        <w:rPr>
          <w:rFonts w:eastAsia="Times New Roman" w:cs="Biondi"/>
          <w:kern w:val="28"/>
          <w:sz w:val="24"/>
          <w:szCs w:val="24"/>
        </w:rPr>
        <w:t xml:space="preserve">1. </w:t>
      </w:r>
      <w:proofErr w:type="gramStart"/>
      <w:r w:rsidRPr="00032FF0">
        <w:rPr>
          <w:rFonts w:eastAsia="Times New Roman" w:cs="Biondi"/>
          <w:kern w:val="28"/>
          <w:sz w:val="24"/>
          <w:szCs w:val="24"/>
        </w:rPr>
        <w:t>Be</w:t>
      </w:r>
      <w:proofErr w:type="gramEnd"/>
      <w:r w:rsidR="00571330" w:rsidRPr="00032FF0">
        <w:rPr>
          <w:rFonts w:eastAsia="Times New Roman" w:cs="Biondi"/>
          <w:kern w:val="28"/>
          <w:sz w:val="24"/>
          <w:szCs w:val="24"/>
        </w:rPr>
        <w:t xml:space="preserve"> sure to compare and contrast these items and this house to the things which we are used to today.</w:t>
      </w:r>
    </w:p>
    <w:p w:rsidR="00571330" w:rsidRPr="00032FF0" w:rsidRDefault="00571330" w:rsidP="00571330">
      <w:pPr>
        <w:widowControl w:val="0"/>
        <w:overflowPunct w:val="0"/>
        <w:autoSpaceDE w:val="0"/>
        <w:autoSpaceDN w:val="0"/>
        <w:adjustRightInd w:val="0"/>
        <w:spacing w:after="0" w:line="240" w:lineRule="auto"/>
        <w:rPr>
          <w:rFonts w:eastAsia="Times New Roman" w:cs="Biondi"/>
          <w:kern w:val="28"/>
          <w:sz w:val="24"/>
          <w:szCs w:val="24"/>
        </w:rPr>
      </w:pPr>
    </w:p>
    <w:p w:rsidR="00571330" w:rsidRPr="00032FF0" w:rsidRDefault="00847C34" w:rsidP="00571330">
      <w:pPr>
        <w:widowControl w:val="0"/>
        <w:overflowPunct w:val="0"/>
        <w:autoSpaceDE w:val="0"/>
        <w:autoSpaceDN w:val="0"/>
        <w:adjustRightInd w:val="0"/>
        <w:spacing w:after="0" w:line="240" w:lineRule="auto"/>
        <w:rPr>
          <w:rFonts w:eastAsia="Times New Roman" w:cs="Biondi"/>
          <w:kern w:val="28"/>
          <w:sz w:val="24"/>
          <w:szCs w:val="24"/>
        </w:rPr>
      </w:pPr>
      <w:r w:rsidRPr="00032FF0">
        <w:rPr>
          <w:rFonts w:eastAsia="Times New Roman" w:cs="Biondi"/>
          <w:kern w:val="28"/>
          <w:sz w:val="24"/>
          <w:szCs w:val="24"/>
        </w:rPr>
        <w:t>2. Look</w:t>
      </w:r>
      <w:r w:rsidR="00571330" w:rsidRPr="00032FF0">
        <w:rPr>
          <w:rFonts w:eastAsia="Times New Roman" w:cs="Biondi"/>
          <w:kern w:val="28"/>
          <w:sz w:val="24"/>
          <w:szCs w:val="24"/>
        </w:rPr>
        <w:t xml:space="preserve"> carefully at how well this house was built and the construction details that make it so attractive.</w:t>
      </w:r>
    </w:p>
    <w:p w:rsidR="00571330" w:rsidRPr="00032FF0" w:rsidRDefault="00571330" w:rsidP="00571330">
      <w:pPr>
        <w:widowControl w:val="0"/>
        <w:overflowPunct w:val="0"/>
        <w:autoSpaceDE w:val="0"/>
        <w:autoSpaceDN w:val="0"/>
        <w:adjustRightInd w:val="0"/>
        <w:spacing w:after="0" w:line="240" w:lineRule="auto"/>
        <w:rPr>
          <w:rFonts w:eastAsia="Times New Roman" w:cs="Biondi"/>
          <w:kern w:val="28"/>
          <w:sz w:val="24"/>
          <w:szCs w:val="24"/>
        </w:rPr>
      </w:pPr>
    </w:p>
    <w:p w:rsidR="00571330" w:rsidRPr="00032FF0" w:rsidRDefault="00571330" w:rsidP="00571330">
      <w:pPr>
        <w:widowControl w:val="0"/>
        <w:overflowPunct w:val="0"/>
        <w:autoSpaceDE w:val="0"/>
        <w:autoSpaceDN w:val="0"/>
        <w:adjustRightInd w:val="0"/>
        <w:spacing w:after="0" w:line="240" w:lineRule="auto"/>
        <w:rPr>
          <w:rFonts w:eastAsia="Times New Roman" w:cs="Biondi"/>
          <w:kern w:val="28"/>
          <w:sz w:val="24"/>
          <w:szCs w:val="24"/>
        </w:rPr>
      </w:pPr>
      <w:r w:rsidRPr="00032FF0">
        <w:rPr>
          <w:rFonts w:eastAsia="Times New Roman" w:cs="Biondi"/>
          <w:kern w:val="28"/>
          <w:sz w:val="24"/>
          <w:szCs w:val="24"/>
        </w:rPr>
        <w:t xml:space="preserve"> </w:t>
      </w:r>
      <w:r w:rsidR="00847C34" w:rsidRPr="00032FF0">
        <w:rPr>
          <w:rFonts w:eastAsia="Times New Roman" w:cs="Biondi"/>
          <w:kern w:val="28"/>
          <w:sz w:val="24"/>
          <w:szCs w:val="24"/>
        </w:rPr>
        <w:t>3. What</w:t>
      </w:r>
      <w:r w:rsidRPr="00032FF0">
        <w:rPr>
          <w:rFonts w:eastAsia="Times New Roman" w:cs="Biondi"/>
          <w:kern w:val="28"/>
          <w:sz w:val="24"/>
          <w:szCs w:val="24"/>
        </w:rPr>
        <w:t xml:space="preserve"> rooms were not here in the 1800's that we have now? </w:t>
      </w:r>
    </w:p>
    <w:p w:rsidR="00571330" w:rsidRPr="00032FF0" w:rsidRDefault="00571330" w:rsidP="00571330">
      <w:pPr>
        <w:widowControl w:val="0"/>
        <w:overflowPunct w:val="0"/>
        <w:autoSpaceDE w:val="0"/>
        <w:autoSpaceDN w:val="0"/>
        <w:adjustRightInd w:val="0"/>
        <w:spacing w:after="0" w:line="240" w:lineRule="auto"/>
        <w:rPr>
          <w:rFonts w:eastAsia="Times New Roman" w:cs="Biondi"/>
          <w:kern w:val="28"/>
          <w:sz w:val="24"/>
          <w:szCs w:val="24"/>
        </w:rPr>
      </w:pPr>
    </w:p>
    <w:p w:rsidR="00571330" w:rsidRPr="00032FF0" w:rsidRDefault="00847C34" w:rsidP="00571330">
      <w:pPr>
        <w:widowControl w:val="0"/>
        <w:overflowPunct w:val="0"/>
        <w:autoSpaceDE w:val="0"/>
        <w:autoSpaceDN w:val="0"/>
        <w:adjustRightInd w:val="0"/>
        <w:spacing w:after="0" w:line="240" w:lineRule="auto"/>
        <w:rPr>
          <w:rFonts w:eastAsia="Times New Roman" w:cs="Biondi"/>
          <w:kern w:val="28"/>
          <w:sz w:val="24"/>
          <w:szCs w:val="24"/>
        </w:rPr>
      </w:pPr>
      <w:r w:rsidRPr="00032FF0">
        <w:rPr>
          <w:rFonts w:eastAsia="Times New Roman" w:cs="Biondi"/>
          <w:kern w:val="28"/>
          <w:sz w:val="24"/>
          <w:szCs w:val="24"/>
        </w:rPr>
        <w:t>4. What</w:t>
      </w:r>
      <w:r w:rsidR="00571330" w:rsidRPr="00032FF0">
        <w:rPr>
          <w:rFonts w:eastAsia="Times New Roman" w:cs="Biondi"/>
          <w:kern w:val="28"/>
          <w:sz w:val="24"/>
          <w:szCs w:val="24"/>
        </w:rPr>
        <w:t xml:space="preserve"> things were not available then that we have now? Heat, electricity, water, plumbing, washer, dryer, </w:t>
      </w:r>
      <w:proofErr w:type="spellStart"/>
      <w:proofErr w:type="gramStart"/>
      <w:r w:rsidR="00571330" w:rsidRPr="00032FF0">
        <w:rPr>
          <w:rFonts w:eastAsia="Times New Roman" w:cs="Biondi"/>
          <w:kern w:val="28"/>
          <w:sz w:val="24"/>
          <w:szCs w:val="24"/>
        </w:rPr>
        <w:t>tv</w:t>
      </w:r>
      <w:proofErr w:type="spellEnd"/>
      <w:proofErr w:type="gramEnd"/>
      <w:r w:rsidR="00571330" w:rsidRPr="00032FF0">
        <w:rPr>
          <w:rFonts w:eastAsia="Times New Roman" w:cs="Biondi"/>
          <w:kern w:val="28"/>
          <w:sz w:val="24"/>
          <w:szCs w:val="24"/>
        </w:rPr>
        <w:t>, phone, computer,</w:t>
      </w:r>
      <w:r>
        <w:rPr>
          <w:rFonts w:eastAsia="Times New Roman" w:cs="Biondi"/>
          <w:kern w:val="28"/>
          <w:sz w:val="24"/>
          <w:szCs w:val="24"/>
        </w:rPr>
        <w:t xml:space="preserve"> </w:t>
      </w:r>
      <w:r w:rsidR="00571330" w:rsidRPr="00032FF0">
        <w:rPr>
          <w:rFonts w:eastAsia="Times New Roman" w:cs="Biondi"/>
          <w:kern w:val="28"/>
          <w:sz w:val="24"/>
          <w:szCs w:val="24"/>
        </w:rPr>
        <w:t>etc. What did they do for these things?</w:t>
      </w:r>
    </w:p>
    <w:p w:rsidR="00571330" w:rsidRPr="00032FF0" w:rsidRDefault="00571330" w:rsidP="00571330">
      <w:pPr>
        <w:widowControl w:val="0"/>
        <w:overflowPunct w:val="0"/>
        <w:autoSpaceDE w:val="0"/>
        <w:autoSpaceDN w:val="0"/>
        <w:adjustRightInd w:val="0"/>
        <w:spacing w:after="0" w:line="240" w:lineRule="auto"/>
        <w:rPr>
          <w:rFonts w:eastAsia="Times New Roman" w:cs="Biondi"/>
          <w:kern w:val="28"/>
          <w:sz w:val="24"/>
          <w:szCs w:val="24"/>
        </w:rPr>
      </w:pPr>
    </w:p>
    <w:p w:rsidR="00571330" w:rsidRPr="00032FF0" w:rsidRDefault="00847C34" w:rsidP="00571330">
      <w:pPr>
        <w:widowControl w:val="0"/>
        <w:overflowPunct w:val="0"/>
        <w:autoSpaceDE w:val="0"/>
        <w:autoSpaceDN w:val="0"/>
        <w:adjustRightInd w:val="0"/>
        <w:spacing w:after="0" w:line="240" w:lineRule="auto"/>
        <w:rPr>
          <w:rFonts w:eastAsia="Times New Roman" w:cs="Biondi"/>
          <w:kern w:val="28"/>
          <w:sz w:val="24"/>
          <w:szCs w:val="24"/>
        </w:rPr>
      </w:pPr>
      <w:r w:rsidRPr="00032FF0">
        <w:rPr>
          <w:rFonts w:eastAsia="Times New Roman" w:cs="Biondi"/>
          <w:kern w:val="28"/>
          <w:sz w:val="24"/>
          <w:szCs w:val="24"/>
        </w:rPr>
        <w:t>5. How</w:t>
      </w:r>
      <w:r w:rsidR="00571330" w:rsidRPr="00032FF0">
        <w:rPr>
          <w:rFonts w:eastAsia="Times New Roman" w:cs="Biondi"/>
          <w:kern w:val="28"/>
          <w:sz w:val="24"/>
          <w:szCs w:val="24"/>
        </w:rPr>
        <w:t xml:space="preserve"> would the children who lived here have entertained themselves? </w:t>
      </w:r>
      <w:proofErr w:type="gramStart"/>
      <w:r w:rsidR="00571330" w:rsidRPr="00032FF0">
        <w:rPr>
          <w:rFonts w:eastAsia="Times New Roman" w:cs="Biondi"/>
          <w:kern w:val="28"/>
          <w:sz w:val="24"/>
          <w:szCs w:val="24"/>
        </w:rPr>
        <w:t>The adults?</w:t>
      </w:r>
      <w:proofErr w:type="gramEnd"/>
    </w:p>
    <w:p w:rsidR="00571330" w:rsidRPr="00032FF0" w:rsidRDefault="00571330" w:rsidP="00571330">
      <w:pPr>
        <w:widowControl w:val="0"/>
        <w:overflowPunct w:val="0"/>
        <w:autoSpaceDE w:val="0"/>
        <w:autoSpaceDN w:val="0"/>
        <w:adjustRightInd w:val="0"/>
        <w:spacing w:after="0" w:line="240" w:lineRule="auto"/>
        <w:rPr>
          <w:rFonts w:eastAsia="Times New Roman" w:cs="Biondi"/>
          <w:kern w:val="28"/>
          <w:sz w:val="24"/>
          <w:szCs w:val="24"/>
        </w:rPr>
      </w:pPr>
    </w:p>
    <w:p w:rsidR="00571330" w:rsidRPr="00032FF0" w:rsidRDefault="00847C34" w:rsidP="00571330">
      <w:pPr>
        <w:widowControl w:val="0"/>
        <w:overflowPunct w:val="0"/>
        <w:autoSpaceDE w:val="0"/>
        <w:autoSpaceDN w:val="0"/>
        <w:adjustRightInd w:val="0"/>
        <w:spacing w:after="0" w:line="240" w:lineRule="auto"/>
        <w:rPr>
          <w:rFonts w:eastAsia="Times New Roman" w:cs="Biondi"/>
          <w:kern w:val="28"/>
          <w:sz w:val="24"/>
          <w:szCs w:val="24"/>
        </w:rPr>
      </w:pPr>
      <w:r w:rsidRPr="00032FF0">
        <w:rPr>
          <w:rFonts w:eastAsia="Times New Roman" w:cs="Biondi"/>
          <w:kern w:val="28"/>
          <w:sz w:val="24"/>
          <w:szCs w:val="24"/>
        </w:rPr>
        <w:t>6. What</w:t>
      </w:r>
      <w:r w:rsidR="00571330" w:rsidRPr="00032FF0">
        <w:rPr>
          <w:rFonts w:eastAsia="Times New Roman" w:cs="Biondi"/>
          <w:kern w:val="28"/>
          <w:sz w:val="24"/>
          <w:szCs w:val="24"/>
        </w:rPr>
        <w:t xml:space="preserve"> jobs would anyone in these coastal towns have had before the chicken industry came? </w:t>
      </w:r>
    </w:p>
    <w:p w:rsidR="00571330" w:rsidRPr="00032FF0" w:rsidRDefault="00571330" w:rsidP="00571330">
      <w:pPr>
        <w:widowControl w:val="0"/>
        <w:overflowPunct w:val="0"/>
        <w:autoSpaceDE w:val="0"/>
        <w:autoSpaceDN w:val="0"/>
        <w:adjustRightInd w:val="0"/>
        <w:spacing w:after="0" w:line="240" w:lineRule="auto"/>
        <w:rPr>
          <w:rFonts w:eastAsia="Times New Roman" w:cs="Biondi"/>
          <w:kern w:val="28"/>
          <w:sz w:val="24"/>
          <w:szCs w:val="24"/>
        </w:rPr>
      </w:pPr>
    </w:p>
    <w:p w:rsidR="00571330" w:rsidRPr="00032FF0" w:rsidRDefault="00847C34" w:rsidP="00571330">
      <w:pPr>
        <w:widowControl w:val="0"/>
        <w:overflowPunct w:val="0"/>
        <w:autoSpaceDE w:val="0"/>
        <w:autoSpaceDN w:val="0"/>
        <w:adjustRightInd w:val="0"/>
        <w:spacing w:after="0" w:line="240" w:lineRule="auto"/>
        <w:rPr>
          <w:rFonts w:eastAsia="Times New Roman" w:cs="Biondi"/>
          <w:kern w:val="28"/>
          <w:sz w:val="24"/>
          <w:szCs w:val="24"/>
        </w:rPr>
      </w:pPr>
      <w:r w:rsidRPr="00032FF0">
        <w:rPr>
          <w:rFonts w:eastAsia="Times New Roman" w:cs="Biondi"/>
          <w:kern w:val="28"/>
          <w:sz w:val="24"/>
          <w:szCs w:val="24"/>
        </w:rPr>
        <w:t>7. How</w:t>
      </w:r>
      <w:r w:rsidR="00571330" w:rsidRPr="00032FF0">
        <w:rPr>
          <w:rFonts w:eastAsia="Times New Roman" w:cs="Biondi"/>
          <w:kern w:val="28"/>
          <w:sz w:val="24"/>
          <w:szCs w:val="24"/>
        </w:rPr>
        <w:t xml:space="preserve"> would guests have entered the house? How would the family have entered? </w:t>
      </w:r>
      <w:proofErr w:type="gramStart"/>
      <w:r w:rsidR="00571330" w:rsidRPr="00032FF0">
        <w:rPr>
          <w:rFonts w:eastAsia="Times New Roman" w:cs="Biondi"/>
          <w:kern w:val="28"/>
          <w:sz w:val="24"/>
          <w:szCs w:val="24"/>
        </w:rPr>
        <w:t>Santa?</w:t>
      </w:r>
      <w:proofErr w:type="gramEnd"/>
    </w:p>
    <w:p w:rsidR="00571330" w:rsidRPr="00032FF0" w:rsidRDefault="00571330" w:rsidP="00571330">
      <w:pPr>
        <w:widowControl w:val="0"/>
        <w:overflowPunct w:val="0"/>
        <w:autoSpaceDE w:val="0"/>
        <w:autoSpaceDN w:val="0"/>
        <w:adjustRightInd w:val="0"/>
        <w:spacing w:after="0" w:line="240" w:lineRule="auto"/>
        <w:rPr>
          <w:rFonts w:eastAsia="Times New Roman" w:cs="Biondi"/>
          <w:kern w:val="28"/>
          <w:sz w:val="24"/>
          <w:szCs w:val="24"/>
        </w:rPr>
      </w:pPr>
    </w:p>
    <w:p w:rsidR="00571330" w:rsidRPr="00032FF0" w:rsidRDefault="00847C34" w:rsidP="00571330">
      <w:pPr>
        <w:widowControl w:val="0"/>
        <w:overflowPunct w:val="0"/>
        <w:autoSpaceDE w:val="0"/>
        <w:autoSpaceDN w:val="0"/>
        <w:adjustRightInd w:val="0"/>
        <w:spacing w:after="0" w:line="240" w:lineRule="auto"/>
        <w:rPr>
          <w:rFonts w:eastAsia="Times New Roman" w:cs="Biondi"/>
          <w:kern w:val="28"/>
          <w:sz w:val="24"/>
          <w:szCs w:val="24"/>
        </w:rPr>
      </w:pPr>
      <w:r w:rsidRPr="00032FF0">
        <w:rPr>
          <w:rFonts w:eastAsia="Times New Roman" w:cs="Biondi"/>
          <w:kern w:val="28"/>
          <w:sz w:val="24"/>
          <w:szCs w:val="24"/>
        </w:rPr>
        <w:t>8. What</w:t>
      </w:r>
      <w:r w:rsidR="00571330" w:rsidRPr="00032FF0">
        <w:rPr>
          <w:rFonts w:eastAsia="Times New Roman" w:cs="Biondi"/>
          <w:kern w:val="28"/>
          <w:sz w:val="24"/>
          <w:szCs w:val="24"/>
        </w:rPr>
        <w:t xml:space="preserve"> form of transportation was there? What did that require?</w:t>
      </w:r>
    </w:p>
    <w:p w:rsidR="00571330" w:rsidRPr="00032FF0" w:rsidRDefault="00571330" w:rsidP="00571330">
      <w:pPr>
        <w:widowControl w:val="0"/>
        <w:overflowPunct w:val="0"/>
        <w:autoSpaceDE w:val="0"/>
        <w:autoSpaceDN w:val="0"/>
        <w:adjustRightInd w:val="0"/>
        <w:spacing w:after="0" w:line="240" w:lineRule="auto"/>
        <w:rPr>
          <w:rFonts w:eastAsia="Times New Roman" w:cs="Biondi"/>
          <w:kern w:val="28"/>
          <w:sz w:val="24"/>
          <w:szCs w:val="24"/>
        </w:rPr>
      </w:pPr>
    </w:p>
    <w:p w:rsidR="00571330" w:rsidRPr="00032FF0" w:rsidRDefault="00847C34" w:rsidP="00571330">
      <w:pPr>
        <w:widowControl w:val="0"/>
        <w:overflowPunct w:val="0"/>
        <w:autoSpaceDE w:val="0"/>
        <w:autoSpaceDN w:val="0"/>
        <w:adjustRightInd w:val="0"/>
        <w:spacing w:after="0" w:line="240" w:lineRule="auto"/>
        <w:rPr>
          <w:rFonts w:eastAsia="Times New Roman" w:cs="Biondi"/>
          <w:kern w:val="28"/>
          <w:sz w:val="24"/>
          <w:szCs w:val="24"/>
        </w:rPr>
      </w:pPr>
      <w:r w:rsidRPr="00032FF0">
        <w:rPr>
          <w:rFonts w:eastAsia="Times New Roman" w:cs="Biondi"/>
          <w:kern w:val="28"/>
          <w:sz w:val="24"/>
          <w:szCs w:val="24"/>
        </w:rPr>
        <w:t>9. What</w:t>
      </w:r>
      <w:r w:rsidR="00571330" w:rsidRPr="00032FF0">
        <w:rPr>
          <w:rFonts w:eastAsia="Times New Roman" w:cs="Biondi"/>
          <w:kern w:val="28"/>
          <w:sz w:val="24"/>
          <w:szCs w:val="24"/>
        </w:rPr>
        <w:t xml:space="preserve"> purpose did the beach and bay serve back then?</w:t>
      </w:r>
    </w:p>
    <w:p w:rsidR="00571330" w:rsidRPr="00032FF0" w:rsidRDefault="00571330" w:rsidP="00571330">
      <w:pPr>
        <w:widowControl w:val="0"/>
        <w:overflowPunct w:val="0"/>
        <w:autoSpaceDE w:val="0"/>
        <w:autoSpaceDN w:val="0"/>
        <w:adjustRightInd w:val="0"/>
        <w:spacing w:after="0" w:line="240" w:lineRule="auto"/>
        <w:rPr>
          <w:rFonts w:eastAsia="Times New Roman" w:cs="Biondi"/>
          <w:kern w:val="28"/>
          <w:sz w:val="24"/>
          <w:szCs w:val="24"/>
        </w:rPr>
      </w:pPr>
    </w:p>
    <w:p w:rsidR="00571330" w:rsidRPr="00032FF0" w:rsidRDefault="00571330" w:rsidP="00571330">
      <w:pPr>
        <w:widowControl w:val="0"/>
        <w:overflowPunct w:val="0"/>
        <w:autoSpaceDE w:val="0"/>
        <w:autoSpaceDN w:val="0"/>
        <w:adjustRightInd w:val="0"/>
        <w:spacing w:after="0" w:line="240" w:lineRule="auto"/>
        <w:rPr>
          <w:rFonts w:eastAsia="Times New Roman" w:cs="Biondi"/>
          <w:kern w:val="28"/>
          <w:sz w:val="24"/>
          <w:szCs w:val="24"/>
        </w:rPr>
      </w:pPr>
      <w:r w:rsidRPr="00032FF0">
        <w:rPr>
          <w:rFonts w:eastAsia="Times New Roman" w:cs="Biondi"/>
          <w:kern w:val="28"/>
          <w:sz w:val="24"/>
          <w:szCs w:val="24"/>
        </w:rPr>
        <w:t>10</w:t>
      </w:r>
      <w:r w:rsidR="00847C34" w:rsidRPr="00032FF0">
        <w:rPr>
          <w:rFonts w:eastAsia="Times New Roman" w:cs="Biondi"/>
          <w:kern w:val="28"/>
          <w:sz w:val="24"/>
          <w:szCs w:val="24"/>
        </w:rPr>
        <w:t>. Many</w:t>
      </w:r>
      <w:r w:rsidRPr="00032FF0">
        <w:rPr>
          <w:rFonts w:eastAsia="Times New Roman" w:cs="Biondi"/>
          <w:kern w:val="28"/>
          <w:sz w:val="24"/>
          <w:szCs w:val="24"/>
        </w:rPr>
        <w:t xml:space="preserve"> families were very large (8 or more children, parents, grandparents, etc.). Where did they all sleep?</w:t>
      </w:r>
    </w:p>
    <w:p w:rsidR="00571330" w:rsidRPr="00032FF0" w:rsidRDefault="00571330" w:rsidP="00571330">
      <w:pPr>
        <w:widowControl w:val="0"/>
        <w:overflowPunct w:val="0"/>
        <w:autoSpaceDE w:val="0"/>
        <w:autoSpaceDN w:val="0"/>
        <w:adjustRightInd w:val="0"/>
        <w:spacing w:after="0" w:line="240" w:lineRule="auto"/>
        <w:rPr>
          <w:rFonts w:eastAsia="Times New Roman" w:cs="Biondi"/>
          <w:kern w:val="28"/>
          <w:sz w:val="24"/>
          <w:szCs w:val="24"/>
        </w:rPr>
      </w:pPr>
    </w:p>
    <w:p w:rsidR="00571330" w:rsidRPr="00032FF0" w:rsidRDefault="00571330" w:rsidP="00571330">
      <w:pPr>
        <w:widowControl w:val="0"/>
        <w:overflowPunct w:val="0"/>
        <w:autoSpaceDE w:val="0"/>
        <w:autoSpaceDN w:val="0"/>
        <w:adjustRightInd w:val="0"/>
        <w:spacing w:after="0" w:line="240" w:lineRule="auto"/>
        <w:rPr>
          <w:rFonts w:eastAsia="Times New Roman" w:cs="Biondi"/>
          <w:kern w:val="28"/>
          <w:sz w:val="24"/>
          <w:szCs w:val="24"/>
        </w:rPr>
      </w:pPr>
      <w:r w:rsidRPr="00032FF0">
        <w:rPr>
          <w:rFonts w:eastAsia="Times New Roman" w:cs="Biondi"/>
          <w:kern w:val="28"/>
          <w:sz w:val="24"/>
          <w:szCs w:val="24"/>
        </w:rPr>
        <w:t>11</w:t>
      </w:r>
      <w:r w:rsidR="00847C34" w:rsidRPr="00032FF0">
        <w:rPr>
          <w:rFonts w:eastAsia="Times New Roman" w:cs="Biondi"/>
          <w:kern w:val="28"/>
          <w:sz w:val="24"/>
          <w:szCs w:val="24"/>
        </w:rPr>
        <w:t>. How</w:t>
      </w:r>
      <w:r w:rsidRPr="00032FF0">
        <w:rPr>
          <w:rFonts w:eastAsia="Times New Roman" w:cs="Biondi"/>
          <w:kern w:val="28"/>
          <w:sz w:val="24"/>
          <w:szCs w:val="24"/>
        </w:rPr>
        <w:t xml:space="preserve"> do we learn about lives of people from around here who lived in the 1800's?</w:t>
      </w:r>
    </w:p>
    <w:p w:rsidR="00571330" w:rsidRPr="00032FF0" w:rsidRDefault="00571330" w:rsidP="00571330">
      <w:pPr>
        <w:widowControl w:val="0"/>
        <w:overflowPunct w:val="0"/>
        <w:autoSpaceDE w:val="0"/>
        <w:autoSpaceDN w:val="0"/>
        <w:adjustRightInd w:val="0"/>
        <w:spacing w:after="0" w:line="240" w:lineRule="auto"/>
        <w:rPr>
          <w:rFonts w:eastAsia="Times New Roman" w:cs="Biondi"/>
          <w:kern w:val="28"/>
          <w:sz w:val="24"/>
          <w:szCs w:val="24"/>
        </w:rPr>
      </w:pPr>
    </w:p>
    <w:p w:rsidR="00571330" w:rsidRPr="00032FF0" w:rsidRDefault="00571330" w:rsidP="00571330">
      <w:pPr>
        <w:widowControl w:val="0"/>
        <w:overflowPunct w:val="0"/>
        <w:autoSpaceDE w:val="0"/>
        <w:autoSpaceDN w:val="0"/>
        <w:adjustRightInd w:val="0"/>
        <w:spacing w:after="0" w:line="240" w:lineRule="auto"/>
        <w:rPr>
          <w:rFonts w:eastAsia="Times New Roman" w:cs="Biondi"/>
          <w:kern w:val="28"/>
          <w:sz w:val="24"/>
          <w:szCs w:val="24"/>
        </w:rPr>
      </w:pPr>
      <w:r w:rsidRPr="00032FF0">
        <w:rPr>
          <w:rFonts w:eastAsia="Times New Roman" w:cs="Biondi"/>
          <w:kern w:val="28"/>
          <w:sz w:val="24"/>
          <w:szCs w:val="24"/>
        </w:rPr>
        <w:t>12</w:t>
      </w:r>
      <w:r w:rsidR="00847C34" w:rsidRPr="00032FF0">
        <w:rPr>
          <w:rFonts w:eastAsia="Times New Roman" w:cs="Biondi"/>
          <w:kern w:val="28"/>
          <w:sz w:val="24"/>
          <w:szCs w:val="24"/>
        </w:rPr>
        <w:t>. Would</w:t>
      </w:r>
      <w:r w:rsidRPr="00032FF0">
        <w:rPr>
          <w:rFonts w:eastAsia="Times New Roman" w:cs="Biondi"/>
          <w:kern w:val="28"/>
          <w:sz w:val="24"/>
          <w:szCs w:val="24"/>
        </w:rPr>
        <w:t xml:space="preserve"> it have been as cold here in the winter and as hot in the summer as it is today? What would they have done about that?</w:t>
      </w:r>
    </w:p>
    <w:p w:rsidR="00571330" w:rsidRPr="00032FF0" w:rsidRDefault="00571330" w:rsidP="00571330">
      <w:pPr>
        <w:widowControl w:val="0"/>
        <w:overflowPunct w:val="0"/>
        <w:autoSpaceDE w:val="0"/>
        <w:autoSpaceDN w:val="0"/>
        <w:adjustRightInd w:val="0"/>
        <w:spacing w:after="0" w:line="240" w:lineRule="auto"/>
        <w:rPr>
          <w:rFonts w:eastAsia="Times New Roman" w:cs="Biondi"/>
          <w:kern w:val="28"/>
          <w:sz w:val="24"/>
          <w:szCs w:val="24"/>
        </w:rPr>
      </w:pPr>
    </w:p>
    <w:p w:rsidR="00571330" w:rsidRPr="00032FF0" w:rsidRDefault="00571330" w:rsidP="00571330">
      <w:pPr>
        <w:widowControl w:val="0"/>
        <w:overflowPunct w:val="0"/>
        <w:autoSpaceDE w:val="0"/>
        <w:autoSpaceDN w:val="0"/>
        <w:adjustRightInd w:val="0"/>
        <w:spacing w:after="0" w:line="240" w:lineRule="auto"/>
        <w:rPr>
          <w:rFonts w:eastAsia="Times New Roman" w:cs="Biondi"/>
          <w:kern w:val="28"/>
          <w:sz w:val="24"/>
          <w:szCs w:val="24"/>
        </w:rPr>
      </w:pPr>
      <w:r w:rsidRPr="00032FF0">
        <w:rPr>
          <w:rFonts w:eastAsia="Times New Roman" w:cs="Biondi"/>
          <w:kern w:val="28"/>
          <w:sz w:val="24"/>
          <w:szCs w:val="24"/>
        </w:rPr>
        <w:t>13</w:t>
      </w:r>
      <w:r w:rsidR="00847C34" w:rsidRPr="00032FF0">
        <w:rPr>
          <w:rFonts w:eastAsia="Times New Roman" w:cs="Biondi"/>
          <w:kern w:val="28"/>
          <w:sz w:val="24"/>
          <w:szCs w:val="24"/>
        </w:rPr>
        <w:t>. Where</w:t>
      </w:r>
      <w:r w:rsidRPr="00032FF0">
        <w:rPr>
          <w:rFonts w:eastAsia="Times New Roman" w:cs="Biondi"/>
          <w:kern w:val="28"/>
          <w:sz w:val="24"/>
          <w:szCs w:val="24"/>
        </w:rPr>
        <w:t xml:space="preserve"> would they have gotten food and supplies? How did they store the food? </w:t>
      </w:r>
    </w:p>
    <w:p w:rsidR="00571330" w:rsidRPr="00032FF0" w:rsidRDefault="00571330" w:rsidP="00571330">
      <w:pPr>
        <w:widowControl w:val="0"/>
        <w:overflowPunct w:val="0"/>
        <w:autoSpaceDE w:val="0"/>
        <w:autoSpaceDN w:val="0"/>
        <w:adjustRightInd w:val="0"/>
        <w:spacing w:after="0" w:line="240" w:lineRule="auto"/>
        <w:rPr>
          <w:rFonts w:eastAsia="Times New Roman" w:cs="Biondi"/>
          <w:kern w:val="28"/>
          <w:sz w:val="24"/>
          <w:szCs w:val="24"/>
        </w:rPr>
      </w:pPr>
    </w:p>
    <w:p w:rsidR="00571330" w:rsidRPr="00032FF0" w:rsidRDefault="00571330" w:rsidP="00571330">
      <w:pPr>
        <w:widowControl w:val="0"/>
        <w:overflowPunct w:val="0"/>
        <w:autoSpaceDE w:val="0"/>
        <w:autoSpaceDN w:val="0"/>
        <w:adjustRightInd w:val="0"/>
        <w:spacing w:after="0" w:line="240" w:lineRule="auto"/>
        <w:rPr>
          <w:rFonts w:eastAsia="Times New Roman" w:cs="Biondi"/>
          <w:kern w:val="28"/>
          <w:sz w:val="24"/>
          <w:szCs w:val="24"/>
        </w:rPr>
      </w:pPr>
      <w:r w:rsidRPr="00032FF0">
        <w:rPr>
          <w:rFonts w:eastAsia="Times New Roman" w:cs="Biondi"/>
          <w:kern w:val="28"/>
          <w:sz w:val="24"/>
          <w:szCs w:val="24"/>
        </w:rPr>
        <w:t>14</w:t>
      </w:r>
      <w:r w:rsidR="00847C34" w:rsidRPr="00032FF0">
        <w:rPr>
          <w:rFonts w:eastAsia="Times New Roman" w:cs="Biondi"/>
          <w:kern w:val="28"/>
          <w:sz w:val="24"/>
          <w:szCs w:val="24"/>
        </w:rPr>
        <w:t>. What</w:t>
      </w:r>
      <w:r w:rsidRPr="00032FF0">
        <w:rPr>
          <w:rFonts w:eastAsia="Times New Roman" w:cs="Biondi"/>
          <w:kern w:val="28"/>
          <w:sz w:val="24"/>
          <w:szCs w:val="24"/>
        </w:rPr>
        <w:t xml:space="preserve"> type of clothing did people wear?</w:t>
      </w:r>
    </w:p>
    <w:p w:rsidR="00571330" w:rsidRPr="00032FF0" w:rsidRDefault="00571330" w:rsidP="00571330">
      <w:pPr>
        <w:widowControl w:val="0"/>
        <w:overflowPunct w:val="0"/>
        <w:autoSpaceDE w:val="0"/>
        <w:autoSpaceDN w:val="0"/>
        <w:adjustRightInd w:val="0"/>
        <w:spacing w:after="0" w:line="240" w:lineRule="auto"/>
        <w:rPr>
          <w:rFonts w:eastAsia="Times New Roman" w:cs="Biondi"/>
          <w:kern w:val="28"/>
          <w:sz w:val="24"/>
          <w:szCs w:val="24"/>
        </w:rPr>
      </w:pPr>
    </w:p>
    <w:p w:rsidR="00571330" w:rsidRPr="00032FF0" w:rsidRDefault="00571330" w:rsidP="00571330">
      <w:pPr>
        <w:widowControl w:val="0"/>
        <w:overflowPunct w:val="0"/>
        <w:autoSpaceDE w:val="0"/>
        <w:autoSpaceDN w:val="0"/>
        <w:adjustRightInd w:val="0"/>
        <w:spacing w:after="0" w:line="240" w:lineRule="auto"/>
        <w:rPr>
          <w:rFonts w:eastAsia="Times New Roman" w:cs="Biondi"/>
          <w:kern w:val="28"/>
          <w:sz w:val="24"/>
          <w:szCs w:val="24"/>
        </w:rPr>
      </w:pPr>
      <w:r w:rsidRPr="00032FF0">
        <w:rPr>
          <w:rFonts w:eastAsia="Times New Roman" w:cs="Biondi"/>
          <w:kern w:val="28"/>
          <w:sz w:val="24"/>
          <w:szCs w:val="24"/>
        </w:rPr>
        <w:t>15</w:t>
      </w:r>
      <w:r w:rsidR="00847C34" w:rsidRPr="00032FF0">
        <w:rPr>
          <w:rFonts w:eastAsia="Times New Roman" w:cs="Biondi"/>
          <w:kern w:val="28"/>
          <w:sz w:val="24"/>
          <w:szCs w:val="24"/>
        </w:rPr>
        <w:t>. What</w:t>
      </w:r>
      <w:r w:rsidRPr="00032FF0">
        <w:rPr>
          <w:rFonts w:eastAsia="Times New Roman" w:cs="Biondi"/>
          <w:kern w:val="28"/>
          <w:sz w:val="24"/>
          <w:szCs w:val="24"/>
        </w:rPr>
        <w:t xml:space="preserve"> is different, especially back in the 1800's, about living in a small coastal town, far away from any large cities? What was better and what was missing? </w:t>
      </w:r>
    </w:p>
    <w:p w:rsidR="00571330" w:rsidRPr="00032FF0" w:rsidRDefault="00571330" w:rsidP="00571330">
      <w:pPr>
        <w:widowControl w:val="0"/>
        <w:overflowPunct w:val="0"/>
        <w:autoSpaceDE w:val="0"/>
        <w:autoSpaceDN w:val="0"/>
        <w:adjustRightInd w:val="0"/>
        <w:spacing w:after="0" w:line="240" w:lineRule="auto"/>
        <w:rPr>
          <w:rFonts w:eastAsia="Times New Roman" w:cs="Biondi"/>
          <w:kern w:val="28"/>
          <w:sz w:val="24"/>
          <w:szCs w:val="24"/>
        </w:rPr>
      </w:pPr>
    </w:p>
    <w:p w:rsidR="00571330" w:rsidRPr="00032FF0" w:rsidRDefault="00571330" w:rsidP="00571330">
      <w:pPr>
        <w:widowControl w:val="0"/>
        <w:overflowPunct w:val="0"/>
        <w:autoSpaceDE w:val="0"/>
        <w:autoSpaceDN w:val="0"/>
        <w:adjustRightInd w:val="0"/>
        <w:spacing w:after="0" w:line="240" w:lineRule="auto"/>
        <w:rPr>
          <w:rFonts w:eastAsia="Times New Roman" w:cs="Biondi"/>
          <w:kern w:val="28"/>
          <w:sz w:val="24"/>
          <w:szCs w:val="24"/>
        </w:rPr>
      </w:pPr>
      <w:r w:rsidRPr="00032FF0">
        <w:rPr>
          <w:rFonts w:eastAsia="Times New Roman" w:cs="Biondi"/>
          <w:kern w:val="28"/>
          <w:sz w:val="24"/>
          <w:szCs w:val="24"/>
        </w:rPr>
        <w:t>16</w:t>
      </w:r>
      <w:r w:rsidR="00847C34" w:rsidRPr="00032FF0">
        <w:rPr>
          <w:rFonts w:eastAsia="Times New Roman" w:cs="Biondi"/>
          <w:kern w:val="28"/>
          <w:sz w:val="24"/>
          <w:szCs w:val="24"/>
        </w:rPr>
        <w:t>. What</w:t>
      </w:r>
      <w:r w:rsidRPr="00032FF0">
        <w:rPr>
          <w:rFonts w:eastAsia="Times New Roman" w:cs="Biondi"/>
          <w:kern w:val="28"/>
          <w:sz w:val="24"/>
          <w:szCs w:val="24"/>
        </w:rPr>
        <w:t xml:space="preserve"> events took place after 1860 that changed these towns and the whole world?</w:t>
      </w:r>
    </w:p>
    <w:p w:rsidR="00571330" w:rsidRPr="00032FF0" w:rsidRDefault="00571330" w:rsidP="00571330">
      <w:pPr>
        <w:widowControl w:val="0"/>
        <w:overflowPunct w:val="0"/>
        <w:autoSpaceDE w:val="0"/>
        <w:autoSpaceDN w:val="0"/>
        <w:adjustRightInd w:val="0"/>
        <w:spacing w:after="0" w:line="240" w:lineRule="auto"/>
        <w:rPr>
          <w:rFonts w:eastAsia="Times New Roman" w:cs="Biondi"/>
          <w:kern w:val="28"/>
          <w:sz w:val="24"/>
          <w:szCs w:val="24"/>
        </w:rPr>
      </w:pPr>
    </w:p>
    <w:p w:rsidR="00571330" w:rsidRPr="00032FF0" w:rsidRDefault="00571330" w:rsidP="00571330">
      <w:pPr>
        <w:widowControl w:val="0"/>
        <w:overflowPunct w:val="0"/>
        <w:autoSpaceDE w:val="0"/>
        <w:autoSpaceDN w:val="0"/>
        <w:adjustRightInd w:val="0"/>
        <w:spacing w:after="0" w:line="240" w:lineRule="auto"/>
        <w:rPr>
          <w:rFonts w:eastAsia="Times New Roman" w:cs="Biondi"/>
          <w:kern w:val="28"/>
          <w:sz w:val="24"/>
          <w:szCs w:val="24"/>
        </w:rPr>
      </w:pPr>
      <w:r w:rsidRPr="00032FF0">
        <w:rPr>
          <w:rFonts w:eastAsia="Times New Roman" w:cs="Biondi"/>
          <w:kern w:val="28"/>
          <w:sz w:val="24"/>
          <w:szCs w:val="24"/>
        </w:rPr>
        <w:t>17</w:t>
      </w:r>
      <w:r w:rsidR="00847C34" w:rsidRPr="00032FF0">
        <w:rPr>
          <w:rFonts w:eastAsia="Times New Roman" w:cs="Biondi"/>
          <w:kern w:val="28"/>
          <w:sz w:val="24"/>
          <w:szCs w:val="24"/>
        </w:rPr>
        <w:t>. Which</w:t>
      </w:r>
      <w:r w:rsidRPr="00032FF0">
        <w:rPr>
          <w:rFonts w:eastAsia="Times New Roman" w:cs="Biondi"/>
          <w:kern w:val="28"/>
          <w:sz w:val="24"/>
          <w:szCs w:val="24"/>
        </w:rPr>
        <w:t xml:space="preserve"> life would you prefer - life in 1860 or life in 201</w:t>
      </w:r>
      <w:r w:rsidR="004C3E4C">
        <w:rPr>
          <w:rFonts w:eastAsia="Times New Roman" w:cs="Biondi"/>
          <w:kern w:val="28"/>
          <w:sz w:val="24"/>
          <w:szCs w:val="24"/>
        </w:rPr>
        <w:t>5</w:t>
      </w:r>
      <w:r w:rsidRPr="00032FF0">
        <w:rPr>
          <w:rFonts w:eastAsia="Times New Roman" w:cs="Biondi"/>
          <w:kern w:val="28"/>
          <w:sz w:val="24"/>
          <w:szCs w:val="24"/>
        </w:rPr>
        <w:t>? Why?</w:t>
      </w:r>
    </w:p>
    <w:p w:rsidR="00571330" w:rsidRPr="00032FF0" w:rsidRDefault="00571330" w:rsidP="00571330">
      <w:pPr>
        <w:widowControl w:val="0"/>
        <w:overflowPunct w:val="0"/>
        <w:autoSpaceDE w:val="0"/>
        <w:autoSpaceDN w:val="0"/>
        <w:adjustRightInd w:val="0"/>
        <w:spacing w:after="0" w:line="240" w:lineRule="auto"/>
        <w:rPr>
          <w:rFonts w:eastAsia="Times New Roman" w:cs="Biondi"/>
          <w:kern w:val="28"/>
          <w:sz w:val="24"/>
          <w:szCs w:val="24"/>
        </w:rPr>
      </w:pPr>
    </w:p>
    <w:p w:rsidR="00571330" w:rsidRPr="00032FF0" w:rsidRDefault="00571330" w:rsidP="00571330">
      <w:pPr>
        <w:widowControl w:val="0"/>
        <w:overflowPunct w:val="0"/>
        <w:autoSpaceDE w:val="0"/>
        <w:autoSpaceDN w:val="0"/>
        <w:adjustRightInd w:val="0"/>
        <w:spacing w:after="0" w:line="240" w:lineRule="auto"/>
        <w:rPr>
          <w:rFonts w:eastAsia="Times New Roman" w:cs="Biondi"/>
          <w:kern w:val="28"/>
          <w:sz w:val="24"/>
          <w:szCs w:val="24"/>
        </w:rPr>
      </w:pPr>
      <w:r w:rsidRPr="00032FF0">
        <w:rPr>
          <w:rFonts w:eastAsia="Times New Roman" w:cs="Biondi"/>
          <w:kern w:val="28"/>
          <w:sz w:val="24"/>
          <w:szCs w:val="24"/>
        </w:rPr>
        <w:t>18</w:t>
      </w:r>
      <w:r w:rsidR="00847C34" w:rsidRPr="00032FF0">
        <w:rPr>
          <w:rFonts w:eastAsia="Times New Roman" w:cs="Biondi"/>
          <w:kern w:val="28"/>
          <w:sz w:val="24"/>
          <w:szCs w:val="24"/>
        </w:rPr>
        <w:t>. Who</w:t>
      </w:r>
      <w:r w:rsidRPr="00032FF0">
        <w:rPr>
          <w:rFonts w:eastAsia="Times New Roman" w:cs="Biondi"/>
          <w:kern w:val="28"/>
          <w:sz w:val="24"/>
          <w:szCs w:val="24"/>
        </w:rPr>
        <w:t xml:space="preserve"> and when were the first people who lived in this area? </w:t>
      </w:r>
      <w:proofErr w:type="spellStart"/>
      <w:r w:rsidRPr="00032FF0">
        <w:rPr>
          <w:rFonts w:eastAsia="Times New Roman" w:cs="Biondi"/>
          <w:kern w:val="28"/>
          <w:sz w:val="24"/>
          <w:szCs w:val="24"/>
        </w:rPr>
        <w:t>Lenni</w:t>
      </w:r>
      <w:proofErr w:type="spellEnd"/>
      <w:r w:rsidRPr="00032FF0">
        <w:rPr>
          <w:rFonts w:eastAsia="Times New Roman" w:cs="Biondi"/>
          <w:kern w:val="28"/>
          <w:sz w:val="24"/>
          <w:szCs w:val="24"/>
        </w:rPr>
        <w:t xml:space="preserve"> Lenape and Nanticoke Indians</w:t>
      </w:r>
    </w:p>
    <w:p w:rsidR="00571330" w:rsidRPr="00032FF0" w:rsidRDefault="00571330" w:rsidP="00571330">
      <w:pPr>
        <w:widowControl w:val="0"/>
        <w:overflowPunct w:val="0"/>
        <w:autoSpaceDE w:val="0"/>
        <w:autoSpaceDN w:val="0"/>
        <w:adjustRightInd w:val="0"/>
        <w:spacing w:after="0" w:line="240" w:lineRule="auto"/>
        <w:rPr>
          <w:rFonts w:eastAsia="Times New Roman" w:cs="Biondi"/>
          <w:kern w:val="28"/>
          <w:sz w:val="24"/>
          <w:szCs w:val="24"/>
        </w:rPr>
      </w:pPr>
    </w:p>
    <w:p w:rsidR="00571330" w:rsidRPr="00032FF0" w:rsidRDefault="00571330" w:rsidP="00571330">
      <w:pPr>
        <w:widowControl w:val="0"/>
        <w:overflowPunct w:val="0"/>
        <w:autoSpaceDE w:val="0"/>
        <w:autoSpaceDN w:val="0"/>
        <w:adjustRightInd w:val="0"/>
        <w:spacing w:after="0" w:line="240" w:lineRule="auto"/>
        <w:rPr>
          <w:rFonts w:eastAsia="Times New Roman" w:cs="Biondi"/>
          <w:kern w:val="28"/>
          <w:sz w:val="24"/>
          <w:szCs w:val="24"/>
        </w:rPr>
      </w:pPr>
      <w:r w:rsidRPr="00032FF0">
        <w:rPr>
          <w:rFonts w:eastAsia="Times New Roman" w:cs="Biondi"/>
          <w:kern w:val="28"/>
          <w:sz w:val="24"/>
          <w:szCs w:val="24"/>
        </w:rPr>
        <w:t>19</w:t>
      </w:r>
      <w:r w:rsidR="00847C34" w:rsidRPr="00032FF0">
        <w:rPr>
          <w:rFonts w:eastAsia="Times New Roman" w:cs="Biondi"/>
          <w:kern w:val="28"/>
          <w:sz w:val="24"/>
          <w:szCs w:val="24"/>
        </w:rPr>
        <w:t>. Where</w:t>
      </w:r>
      <w:r w:rsidRPr="00032FF0">
        <w:rPr>
          <w:rFonts w:eastAsia="Times New Roman" w:cs="Biondi"/>
          <w:kern w:val="28"/>
          <w:sz w:val="24"/>
          <w:szCs w:val="24"/>
        </w:rPr>
        <w:t xml:space="preserve"> did most of the people who settled here in the 1600's come from? The Netherlands and England</w:t>
      </w:r>
    </w:p>
    <w:p w:rsidR="00571330" w:rsidRPr="00032FF0" w:rsidRDefault="00571330" w:rsidP="00571330">
      <w:pPr>
        <w:widowControl w:val="0"/>
        <w:overflowPunct w:val="0"/>
        <w:autoSpaceDE w:val="0"/>
        <w:autoSpaceDN w:val="0"/>
        <w:adjustRightInd w:val="0"/>
        <w:spacing w:after="0" w:line="240" w:lineRule="auto"/>
        <w:rPr>
          <w:rFonts w:eastAsia="Times New Roman" w:cs="Biondi"/>
          <w:kern w:val="28"/>
          <w:sz w:val="24"/>
          <w:szCs w:val="24"/>
        </w:rPr>
      </w:pPr>
    </w:p>
    <w:p w:rsidR="00812DE0" w:rsidRDefault="00571330" w:rsidP="00571330">
      <w:pPr>
        <w:widowControl w:val="0"/>
        <w:overflowPunct w:val="0"/>
        <w:autoSpaceDE w:val="0"/>
        <w:autoSpaceDN w:val="0"/>
        <w:adjustRightInd w:val="0"/>
        <w:spacing w:after="0" w:line="240" w:lineRule="auto"/>
        <w:rPr>
          <w:rFonts w:cs="Times New Roman"/>
          <w:kern w:val="28"/>
          <w:sz w:val="24"/>
          <w:szCs w:val="24"/>
        </w:rPr>
        <w:sectPr w:rsidR="00812DE0" w:rsidSect="00571330">
          <w:pgSz w:w="12240" w:h="15840"/>
          <w:pgMar w:top="720" w:right="720" w:bottom="720" w:left="720" w:header="720" w:footer="720" w:gutter="0"/>
          <w:cols w:space="720"/>
          <w:noEndnote/>
          <w:docGrid w:linePitch="299"/>
        </w:sectPr>
      </w:pPr>
      <w:r w:rsidRPr="00032FF0">
        <w:rPr>
          <w:rFonts w:eastAsia="Times New Roman" w:cs="Biondi"/>
          <w:kern w:val="28"/>
          <w:sz w:val="24"/>
          <w:szCs w:val="24"/>
        </w:rPr>
        <w:t>20</w:t>
      </w:r>
      <w:r w:rsidR="00847C34" w:rsidRPr="00032FF0">
        <w:rPr>
          <w:rFonts w:eastAsia="Times New Roman" w:cs="Biondi"/>
          <w:kern w:val="28"/>
          <w:sz w:val="24"/>
          <w:szCs w:val="24"/>
        </w:rPr>
        <w:t>. Tell</w:t>
      </w:r>
      <w:r w:rsidRPr="00032FF0">
        <w:rPr>
          <w:rFonts w:eastAsia="Times New Roman" w:cs="Biondi"/>
          <w:kern w:val="28"/>
          <w:sz w:val="24"/>
          <w:szCs w:val="24"/>
        </w:rPr>
        <w:t xml:space="preserve"> me in one sentence what you learned today.</w:t>
      </w:r>
    </w:p>
    <w:p w:rsidR="00571330" w:rsidRPr="00032FF0" w:rsidRDefault="00571330" w:rsidP="00571330">
      <w:pPr>
        <w:widowControl w:val="0"/>
        <w:overflowPunct w:val="0"/>
        <w:autoSpaceDE w:val="0"/>
        <w:autoSpaceDN w:val="0"/>
        <w:adjustRightInd w:val="0"/>
        <w:spacing w:after="0" w:line="240" w:lineRule="auto"/>
        <w:rPr>
          <w:rFonts w:cs="Times New Roman"/>
          <w:kern w:val="28"/>
          <w:sz w:val="24"/>
          <w:szCs w:val="24"/>
        </w:rPr>
      </w:pPr>
    </w:p>
    <w:p w:rsidR="00812DE0" w:rsidRDefault="00812DE0" w:rsidP="00571330"/>
    <w:p w:rsidR="00812DE0" w:rsidRDefault="00812DE0" w:rsidP="00571330">
      <w:pPr>
        <w:sectPr w:rsidR="00812DE0" w:rsidSect="00812DE0">
          <w:type w:val="continuous"/>
          <w:pgSz w:w="12240" w:h="15840"/>
          <w:pgMar w:top="720" w:right="720" w:bottom="720" w:left="720" w:header="720" w:footer="720" w:gutter="0"/>
          <w:cols w:num="2" w:space="720"/>
          <w:noEndnote/>
          <w:docGrid w:linePitch="299"/>
        </w:sectPr>
      </w:pPr>
    </w:p>
    <w:p w:rsidR="00AD69C0" w:rsidRDefault="00AD69C0" w:rsidP="00571330"/>
    <w:p w:rsidR="00576297" w:rsidRDefault="00576297" w:rsidP="00571330"/>
    <w:p w:rsidR="00576297" w:rsidRPr="005B5855" w:rsidRDefault="00576297" w:rsidP="00311CDC">
      <w:pPr>
        <w:pStyle w:val="NoSpacing"/>
        <w:ind w:left="345"/>
        <w:rPr>
          <w:sz w:val="20"/>
          <w:szCs w:val="20"/>
        </w:rPr>
      </w:pPr>
      <w:r w:rsidRPr="005B5855">
        <w:rPr>
          <w:b/>
        </w:rPr>
        <w:t>Before the visit</w:t>
      </w:r>
      <w:proofErr w:type="gramStart"/>
      <w:r w:rsidRPr="005B5855">
        <w:t>:</w:t>
      </w:r>
      <w:proofErr w:type="gramEnd"/>
      <w:r w:rsidR="00585BE8" w:rsidRPr="005B5855">
        <w:br/>
      </w:r>
      <w:r w:rsidR="005B5855">
        <w:rPr>
          <w:sz w:val="20"/>
          <w:szCs w:val="20"/>
        </w:rPr>
        <w:t xml:space="preserve">1.  </w:t>
      </w:r>
      <w:r w:rsidR="0035798E" w:rsidRPr="005B5855">
        <w:rPr>
          <w:sz w:val="20"/>
          <w:szCs w:val="20"/>
        </w:rPr>
        <w:t>S</w:t>
      </w:r>
      <w:r w:rsidR="005020BD" w:rsidRPr="005B5855">
        <w:rPr>
          <w:sz w:val="20"/>
          <w:szCs w:val="20"/>
        </w:rPr>
        <w:t xml:space="preserve">tudents </w:t>
      </w:r>
      <w:r w:rsidR="0035798E" w:rsidRPr="005B5855">
        <w:rPr>
          <w:sz w:val="20"/>
          <w:szCs w:val="20"/>
        </w:rPr>
        <w:t xml:space="preserve">can </w:t>
      </w:r>
      <w:r w:rsidR="005020BD" w:rsidRPr="005B5855">
        <w:rPr>
          <w:sz w:val="20"/>
          <w:szCs w:val="20"/>
        </w:rPr>
        <w:t>c</w:t>
      </w:r>
      <w:r w:rsidRPr="005B5855">
        <w:rPr>
          <w:sz w:val="20"/>
          <w:szCs w:val="20"/>
        </w:rPr>
        <w:t xml:space="preserve">hoose </w:t>
      </w:r>
      <w:r w:rsidR="005020BD" w:rsidRPr="005B5855">
        <w:rPr>
          <w:sz w:val="20"/>
          <w:szCs w:val="20"/>
        </w:rPr>
        <w:t xml:space="preserve">a book to read </w:t>
      </w:r>
      <w:r w:rsidRPr="005B5855">
        <w:rPr>
          <w:sz w:val="20"/>
          <w:szCs w:val="20"/>
        </w:rPr>
        <w:t xml:space="preserve">from the following </w:t>
      </w:r>
      <w:r w:rsidR="005020BD" w:rsidRPr="005B5855">
        <w:rPr>
          <w:sz w:val="20"/>
          <w:szCs w:val="20"/>
        </w:rPr>
        <w:t xml:space="preserve">list of books, either written around  the </w:t>
      </w:r>
      <w:r w:rsidR="0035798E" w:rsidRPr="005B5855">
        <w:rPr>
          <w:sz w:val="20"/>
          <w:szCs w:val="20"/>
        </w:rPr>
        <w:t xml:space="preserve">Victorian </w:t>
      </w:r>
      <w:r w:rsidR="005020BD" w:rsidRPr="005B5855">
        <w:rPr>
          <w:sz w:val="20"/>
          <w:szCs w:val="20"/>
        </w:rPr>
        <w:t>time period</w:t>
      </w:r>
      <w:r w:rsidR="0035798E" w:rsidRPr="005B5855">
        <w:rPr>
          <w:sz w:val="20"/>
          <w:szCs w:val="20"/>
        </w:rPr>
        <w:t>,</w:t>
      </w:r>
      <w:r w:rsidR="005020BD" w:rsidRPr="005B5855">
        <w:rPr>
          <w:sz w:val="20"/>
          <w:szCs w:val="20"/>
        </w:rPr>
        <w:t xml:space="preserve"> or written about the area:</w:t>
      </w:r>
    </w:p>
    <w:p w:rsidR="005020BD" w:rsidRPr="00944702" w:rsidRDefault="005020BD" w:rsidP="005020BD">
      <w:pPr>
        <w:pStyle w:val="ListParagraph"/>
        <w:numPr>
          <w:ilvl w:val="1"/>
          <w:numId w:val="1"/>
        </w:numPr>
        <w:rPr>
          <w:sz w:val="20"/>
          <w:szCs w:val="20"/>
        </w:rPr>
      </w:pPr>
      <w:r w:rsidRPr="00944702">
        <w:rPr>
          <w:i/>
          <w:sz w:val="20"/>
          <w:szCs w:val="20"/>
        </w:rPr>
        <w:t>Come Back to Bethany</w:t>
      </w:r>
      <w:r w:rsidRPr="00944702">
        <w:rPr>
          <w:sz w:val="20"/>
          <w:szCs w:val="20"/>
        </w:rPr>
        <w:t xml:space="preserve"> – a fictional story </w:t>
      </w:r>
      <w:r w:rsidR="0035798E" w:rsidRPr="00944702">
        <w:rPr>
          <w:sz w:val="20"/>
          <w:szCs w:val="20"/>
        </w:rPr>
        <w:t>about</w:t>
      </w:r>
      <w:r w:rsidRPr="00944702">
        <w:rPr>
          <w:sz w:val="20"/>
          <w:szCs w:val="20"/>
        </w:rPr>
        <w:t xml:space="preserve"> 3 </w:t>
      </w:r>
      <w:r w:rsidR="00585BE8">
        <w:rPr>
          <w:sz w:val="20"/>
          <w:szCs w:val="20"/>
        </w:rPr>
        <w:t>different families</w:t>
      </w:r>
      <w:r w:rsidRPr="00944702">
        <w:rPr>
          <w:sz w:val="20"/>
          <w:szCs w:val="20"/>
        </w:rPr>
        <w:t xml:space="preserve"> who lived </w:t>
      </w:r>
      <w:r w:rsidR="004F1497">
        <w:rPr>
          <w:sz w:val="20"/>
          <w:szCs w:val="20"/>
        </w:rPr>
        <w:t>over three centuries</w:t>
      </w:r>
      <w:r w:rsidRPr="00944702">
        <w:rPr>
          <w:sz w:val="20"/>
          <w:szCs w:val="20"/>
        </w:rPr>
        <w:t xml:space="preserve"> in the Bethany Beach area</w:t>
      </w:r>
      <w:r w:rsidR="00A83B86">
        <w:rPr>
          <w:sz w:val="20"/>
          <w:szCs w:val="20"/>
        </w:rPr>
        <w:t xml:space="preserve"> and </w:t>
      </w:r>
      <w:r w:rsidR="00A83B86" w:rsidRPr="00A83B86">
        <w:rPr>
          <w:i/>
          <w:sz w:val="20"/>
          <w:szCs w:val="20"/>
        </w:rPr>
        <w:t>Chickens and Mosquitos</w:t>
      </w:r>
      <w:r w:rsidR="004F1497">
        <w:rPr>
          <w:i/>
          <w:sz w:val="20"/>
          <w:szCs w:val="20"/>
        </w:rPr>
        <w:t xml:space="preserve">, </w:t>
      </w:r>
      <w:r w:rsidR="004F1497" w:rsidRPr="004F1497">
        <w:rPr>
          <w:sz w:val="20"/>
          <w:szCs w:val="20"/>
        </w:rPr>
        <w:t xml:space="preserve">about Delaware in the Great </w:t>
      </w:r>
      <w:proofErr w:type="spellStart"/>
      <w:r w:rsidR="004F1497" w:rsidRPr="004F1497">
        <w:rPr>
          <w:sz w:val="20"/>
          <w:szCs w:val="20"/>
        </w:rPr>
        <w:t>Depresssion</w:t>
      </w:r>
      <w:proofErr w:type="spellEnd"/>
      <w:r w:rsidRPr="00944702">
        <w:rPr>
          <w:sz w:val="20"/>
          <w:szCs w:val="20"/>
        </w:rPr>
        <w:t xml:space="preserve">; by Bethany author Carol </w:t>
      </w:r>
      <w:proofErr w:type="spellStart"/>
      <w:r w:rsidRPr="00944702">
        <w:rPr>
          <w:sz w:val="20"/>
          <w:szCs w:val="20"/>
        </w:rPr>
        <w:t>Psaros</w:t>
      </w:r>
      <w:proofErr w:type="spellEnd"/>
    </w:p>
    <w:p w:rsidR="005020BD" w:rsidRPr="00944702" w:rsidRDefault="005020BD" w:rsidP="005020BD">
      <w:pPr>
        <w:pStyle w:val="ListParagraph"/>
        <w:numPr>
          <w:ilvl w:val="1"/>
          <w:numId w:val="1"/>
        </w:numPr>
        <w:rPr>
          <w:sz w:val="20"/>
          <w:szCs w:val="20"/>
        </w:rPr>
      </w:pPr>
      <w:r w:rsidRPr="00944702">
        <w:rPr>
          <w:i/>
          <w:sz w:val="20"/>
          <w:szCs w:val="20"/>
        </w:rPr>
        <w:t>Heidi</w:t>
      </w:r>
      <w:r w:rsidRPr="00944702">
        <w:rPr>
          <w:sz w:val="20"/>
          <w:szCs w:val="20"/>
        </w:rPr>
        <w:t xml:space="preserve"> by Johanna Spyri</w:t>
      </w:r>
    </w:p>
    <w:p w:rsidR="005020BD" w:rsidRPr="00944702" w:rsidRDefault="005020BD" w:rsidP="005020BD">
      <w:pPr>
        <w:pStyle w:val="ListParagraph"/>
        <w:numPr>
          <w:ilvl w:val="1"/>
          <w:numId w:val="1"/>
        </w:numPr>
        <w:rPr>
          <w:sz w:val="20"/>
          <w:szCs w:val="20"/>
        </w:rPr>
      </w:pPr>
      <w:r w:rsidRPr="00944702">
        <w:rPr>
          <w:i/>
          <w:sz w:val="20"/>
          <w:szCs w:val="20"/>
        </w:rPr>
        <w:t>Alice in Wonderland</w:t>
      </w:r>
      <w:r w:rsidRPr="00944702">
        <w:rPr>
          <w:sz w:val="20"/>
          <w:szCs w:val="20"/>
        </w:rPr>
        <w:t xml:space="preserve"> by Lewis Carroll</w:t>
      </w:r>
    </w:p>
    <w:p w:rsidR="005020BD" w:rsidRPr="00944702" w:rsidRDefault="005020BD" w:rsidP="005020BD">
      <w:pPr>
        <w:pStyle w:val="ListParagraph"/>
        <w:numPr>
          <w:ilvl w:val="1"/>
          <w:numId w:val="1"/>
        </w:numPr>
        <w:rPr>
          <w:sz w:val="20"/>
          <w:szCs w:val="20"/>
        </w:rPr>
      </w:pPr>
      <w:r w:rsidRPr="00944702">
        <w:rPr>
          <w:i/>
          <w:sz w:val="20"/>
          <w:szCs w:val="20"/>
        </w:rPr>
        <w:t>The Secret Garden</w:t>
      </w:r>
      <w:r w:rsidRPr="00944702">
        <w:rPr>
          <w:sz w:val="20"/>
          <w:szCs w:val="20"/>
        </w:rPr>
        <w:t xml:space="preserve"> o</w:t>
      </w:r>
      <w:r w:rsidR="0035798E" w:rsidRPr="00944702">
        <w:rPr>
          <w:sz w:val="20"/>
          <w:szCs w:val="20"/>
        </w:rPr>
        <w:t>r</w:t>
      </w:r>
      <w:r w:rsidRPr="00944702">
        <w:rPr>
          <w:sz w:val="20"/>
          <w:szCs w:val="20"/>
        </w:rPr>
        <w:t xml:space="preserve"> </w:t>
      </w:r>
      <w:r w:rsidRPr="00944702">
        <w:rPr>
          <w:i/>
          <w:sz w:val="20"/>
          <w:szCs w:val="20"/>
        </w:rPr>
        <w:t>The Little Princess</w:t>
      </w:r>
      <w:r w:rsidRPr="00944702">
        <w:rPr>
          <w:sz w:val="20"/>
          <w:szCs w:val="20"/>
        </w:rPr>
        <w:t xml:space="preserve"> by Frances Hodgson Burnett</w:t>
      </w:r>
    </w:p>
    <w:p w:rsidR="005020BD" w:rsidRPr="00944702" w:rsidRDefault="005020BD" w:rsidP="005020BD">
      <w:pPr>
        <w:pStyle w:val="ListParagraph"/>
        <w:numPr>
          <w:ilvl w:val="1"/>
          <w:numId w:val="1"/>
        </w:numPr>
        <w:rPr>
          <w:sz w:val="20"/>
          <w:szCs w:val="20"/>
        </w:rPr>
      </w:pPr>
      <w:r w:rsidRPr="00944702">
        <w:rPr>
          <w:sz w:val="20"/>
          <w:szCs w:val="20"/>
        </w:rPr>
        <w:t>Any Howard Pyle books – written in Wilmington and based on classic tales</w:t>
      </w:r>
    </w:p>
    <w:p w:rsidR="005020BD" w:rsidRPr="00944702" w:rsidRDefault="005020BD" w:rsidP="005020BD">
      <w:pPr>
        <w:pStyle w:val="ListParagraph"/>
        <w:numPr>
          <w:ilvl w:val="1"/>
          <w:numId w:val="1"/>
        </w:numPr>
        <w:rPr>
          <w:sz w:val="20"/>
          <w:szCs w:val="20"/>
        </w:rPr>
      </w:pPr>
      <w:r w:rsidRPr="00944702">
        <w:rPr>
          <w:i/>
          <w:sz w:val="20"/>
          <w:szCs w:val="20"/>
        </w:rPr>
        <w:t>Little Women</w:t>
      </w:r>
      <w:r w:rsidRPr="00944702">
        <w:rPr>
          <w:sz w:val="20"/>
          <w:szCs w:val="20"/>
        </w:rPr>
        <w:t xml:space="preserve"> and other books by Louisa May </w:t>
      </w:r>
      <w:r w:rsidR="0035798E" w:rsidRPr="00944702">
        <w:rPr>
          <w:sz w:val="20"/>
          <w:szCs w:val="20"/>
        </w:rPr>
        <w:t>Alcott</w:t>
      </w:r>
    </w:p>
    <w:p w:rsidR="005020BD" w:rsidRPr="00944702" w:rsidRDefault="005020BD" w:rsidP="005020BD">
      <w:pPr>
        <w:pStyle w:val="ListParagraph"/>
        <w:numPr>
          <w:ilvl w:val="1"/>
          <w:numId w:val="1"/>
        </w:numPr>
        <w:rPr>
          <w:sz w:val="20"/>
          <w:szCs w:val="20"/>
        </w:rPr>
      </w:pPr>
      <w:r w:rsidRPr="00944702">
        <w:rPr>
          <w:i/>
          <w:sz w:val="20"/>
          <w:szCs w:val="20"/>
        </w:rPr>
        <w:t>Treasure Island</w:t>
      </w:r>
      <w:r w:rsidRPr="00944702">
        <w:rPr>
          <w:sz w:val="20"/>
          <w:szCs w:val="20"/>
        </w:rPr>
        <w:t xml:space="preserve"> by Robert </w:t>
      </w:r>
      <w:r w:rsidR="0035798E" w:rsidRPr="00944702">
        <w:rPr>
          <w:sz w:val="20"/>
          <w:szCs w:val="20"/>
        </w:rPr>
        <w:t>Louis</w:t>
      </w:r>
      <w:r w:rsidRPr="00944702">
        <w:rPr>
          <w:sz w:val="20"/>
          <w:szCs w:val="20"/>
        </w:rPr>
        <w:t xml:space="preserve"> Stevenson</w:t>
      </w:r>
    </w:p>
    <w:p w:rsidR="005020BD" w:rsidRPr="00944702" w:rsidRDefault="0035798E" w:rsidP="005020BD">
      <w:pPr>
        <w:pStyle w:val="ListParagraph"/>
        <w:numPr>
          <w:ilvl w:val="1"/>
          <w:numId w:val="1"/>
        </w:numPr>
        <w:rPr>
          <w:sz w:val="20"/>
          <w:szCs w:val="20"/>
        </w:rPr>
      </w:pPr>
      <w:r w:rsidRPr="00944702">
        <w:rPr>
          <w:i/>
          <w:sz w:val="20"/>
          <w:szCs w:val="20"/>
        </w:rPr>
        <w:t>Black</w:t>
      </w:r>
      <w:r w:rsidR="005020BD" w:rsidRPr="00944702">
        <w:rPr>
          <w:i/>
          <w:sz w:val="20"/>
          <w:szCs w:val="20"/>
        </w:rPr>
        <w:t xml:space="preserve"> Beauty</w:t>
      </w:r>
      <w:r w:rsidR="005020BD" w:rsidRPr="00944702">
        <w:rPr>
          <w:sz w:val="20"/>
          <w:szCs w:val="20"/>
        </w:rPr>
        <w:t xml:space="preserve"> by Anna Sewell</w:t>
      </w:r>
    </w:p>
    <w:p w:rsidR="0035798E" w:rsidRPr="00944702" w:rsidRDefault="0035798E" w:rsidP="005020BD">
      <w:pPr>
        <w:pStyle w:val="ListParagraph"/>
        <w:numPr>
          <w:ilvl w:val="1"/>
          <w:numId w:val="1"/>
        </w:numPr>
        <w:rPr>
          <w:sz w:val="20"/>
          <w:szCs w:val="20"/>
        </w:rPr>
      </w:pPr>
      <w:r w:rsidRPr="00944702">
        <w:rPr>
          <w:i/>
          <w:sz w:val="20"/>
          <w:szCs w:val="20"/>
        </w:rPr>
        <w:t>Huckleberry Finn</w:t>
      </w:r>
      <w:r w:rsidRPr="00944702">
        <w:rPr>
          <w:sz w:val="20"/>
          <w:szCs w:val="20"/>
        </w:rPr>
        <w:t xml:space="preserve"> and other stories by Mark Twain</w:t>
      </w:r>
    </w:p>
    <w:p w:rsidR="0035798E" w:rsidRPr="00944702" w:rsidRDefault="0035798E" w:rsidP="0035798E">
      <w:pPr>
        <w:pStyle w:val="ListParagraph"/>
        <w:numPr>
          <w:ilvl w:val="0"/>
          <w:numId w:val="1"/>
        </w:numPr>
        <w:rPr>
          <w:sz w:val="20"/>
          <w:szCs w:val="20"/>
        </w:rPr>
      </w:pPr>
      <w:r w:rsidRPr="00944702">
        <w:rPr>
          <w:sz w:val="20"/>
          <w:szCs w:val="20"/>
        </w:rPr>
        <w:t>Draw or write about your impressions of life in the 1860’s by doing research and reading about the era.</w:t>
      </w:r>
    </w:p>
    <w:p w:rsidR="00812DE0" w:rsidRPr="00944702" w:rsidRDefault="0035798E" w:rsidP="00571330">
      <w:pPr>
        <w:pStyle w:val="ListParagraph"/>
        <w:numPr>
          <w:ilvl w:val="0"/>
          <w:numId w:val="1"/>
        </w:numPr>
        <w:rPr>
          <w:sz w:val="20"/>
          <w:szCs w:val="20"/>
        </w:rPr>
      </w:pPr>
      <w:r w:rsidRPr="00944702">
        <w:rPr>
          <w:sz w:val="20"/>
          <w:szCs w:val="20"/>
        </w:rPr>
        <w:t xml:space="preserve">Divided into groups, have each group create a presentation of what occupations in Ocean View and the surrounding towns would have been like and either demonstrate, dramatize, or tell a story of these careers. </w:t>
      </w:r>
    </w:p>
    <w:p w:rsidR="00944702" w:rsidRDefault="00944702" w:rsidP="00571330">
      <w:pPr>
        <w:pStyle w:val="ListParagraph"/>
        <w:numPr>
          <w:ilvl w:val="0"/>
          <w:numId w:val="1"/>
        </w:numPr>
        <w:rPr>
          <w:sz w:val="20"/>
          <w:szCs w:val="20"/>
        </w:rPr>
      </w:pPr>
      <w:r w:rsidRPr="00944702">
        <w:rPr>
          <w:sz w:val="20"/>
          <w:szCs w:val="20"/>
        </w:rPr>
        <w:t xml:space="preserve">Do a genealogy chart of the </w:t>
      </w:r>
      <w:proofErr w:type="spellStart"/>
      <w:r w:rsidRPr="00944702">
        <w:rPr>
          <w:sz w:val="20"/>
          <w:szCs w:val="20"/>
        </w:rPr>
        <w:t>Tunnell</w:t>
      </w:r>
      <w:proofErr w:type="spellEnd"/>
      <w:r w:rsidRPr="00944702">
        <w:rPr>
          <w:sz w:val="20"/>
          <w:szCs w:val="20"/>
        </w:rPr>
        <w:t xml:space="preserve"> and West family to better see the </w:t>
      </w:r>
      <w:proofErr w:type="gramStart"/>
      <w:r w:rsidRPr="00944702">
        <w:rPr>
          <w:sz w:val="20"/>
          <w:szCs w:val="20"/>
        </w:rPr>
        <w:t>interrelations.</w:t>
      </w:r>
      <w:proofErr w:type="gramEnd"/>
      <w:r w:rsidR="005B5855">
        <w:rPr>
          <w:sz w:val="20"/>
          <w:szCs w:val="20"/>
        </w:rPr>
        <w:br/>
      </w:r>
    </w:p>
    <w:p w:rsidR="00E07ED5" w:rsidRPr="00944702" w:rsidRDefault="003911BF" w:rsidP="005B5855">
      <w:pPr>
        <w:ind w:left="360"/>
        <w:rPr>
          <w:sz w:val="20"/>
          <w:szCs w:val="20"/>
        </w:rPr>
      </w:pPr>
      <w:r w:rsidRPr="005B5855">
        <w:rPr>
          <w:b/>
        </w:rPr>
        <w:t>After the visit</w:t>
      </w:r>
      <w:r w:rsidR="00482004" w:rsidRPr="005B5855">
        <w:rPr>
          <w:sz w:val="20"/>
          <w:szCs w:val="20"/>
        </w:rPr>
        <w:t xml:space="preserve">: </w:t>
      </w:r>
      <w:r w:rsidR="00585BE8" w:rsidRPr="005B5855">
        <w:rPr>
          <w:sz w:val="20"/>
          <w:szCs w:val="20"/>
        </w:rPr>
        <w:br/>
      </w:r>
      <w:r w:rsidR="005B5855" w:rsidRPr="005B5855">
        <w:rPr>
          <w:sz w:val="20"/>
          <w:szCs w:val="20"/>
        </w:rPr>
        <w:t xml:space="preserve">1.     </w:t>
      </w:r>
      <w:r w:rsidRPr="005B5855">
        <w:rPr>
          <w:sz w:val="20"/>
          <w:szCs w:val="20"/>
        </w:rPr>
        <w:t>Compare and contrast the differences in your impressions of life in the 1860’s before</w:t>
      </w:r>
      <w:r w:rsidR="005B5855">
        <w:rPr>
          <w:sz w:val="20"/>
          <w:szCs w:val="20"/>
        </w:rPr>
        <w:t xml:space="preserve"> and</w:t>
      </w:r>
      <w:r w:rsidRPr="005B5855">
        <w:rPr>
          <w:sz w:val="20"/>
          <w:szCs w:val="20"/>
        </w:rPr>
        <w:t xml:space="preserve"> after visiting the OV Historical </w:t>
      </w:r>
      <w:r w:rsidR="005B5855">
        <w:rPr>
          <w:sz w:val="20"/>
          <w:szCs w:val="20"/>
        </w:rPr>
        <w:t xml:space="preserve">       Com</w:t>
      </w:r>
      <w:r w:rsidRPr="005B5855">
        <w:rPr>
          <w:sz w:val="20"/>
          <w:szCs w:val="20"/>
        </w:rPr>
        <w:t xml:space="preserve">plex. </w:t>
      </w:r>
      <w:r w:rsidR="005B5855" w:rsidRPr="005B5855">
        <w:rPr>
          <w:sz w:val="20"/>
          <w:szCs w:val="20"/>
        </w:rPr>
        <w:br/>
        <w:t xml:space="preserve">2.     </w:t>
      </w:r>
      <w:r w:rsidRPr="005B5855">
        <w:rPr>
          <w:sz w:val="20"/>
          <w:szCs w:val="20"/>
        </w:rPr>
        <w:t xml:space="preserve">Review the questions on page 2 of this guide and have a discussion about their answers. </w:t>
      </w:r>
      <w:r w:rsidR="005B5855">
        <w:rPr>
          <w:sz w:val="20"/>
          <w:szCs w:val="20"/>
        </w:rPr>
        <w:br/>
        <w:t xml:space="preserve">3.     </w:t>
      </w:r>
      <w:r w:rsidRPr="00944702">
        <w:rPr>
          <w:sz w:val="20"/>
          <w:szCs w:val="20"/>
        </w:rPr>
        <w:t>Have a whole day of “life in the 1860’s” and include dress, food, games</w:t>
      </w:r>
      <w:r w:rsidR="00944702" w:rsidRPr="00944702">
        <w:rPr>
          <w:sz w:val="20"/>
          <w:szCs w:val="20"/>
        </w:rPr>
        <w:t>*</w:t>
      </w:r>
      <w:r w:rsidRPr="00944702">
        <w:rPr>
          <w:sz w:val="20"/>
          <w:szCs w:val="20"/>
        </w:rPr>
        <w:t>, school lessons, and decorations which would be indicative of the time.</w:t>
      </w:r>
      <w:r w:rsidR="005B5855">
        <w:rPr>
          <w:sz w:val="20"/>
          <w:szCs w:val="20"/>
        </w:rPr>
        <w:br/>
        <w:t>4.</w:t>
      </w:r>
      <w:r w:rsidR="005B5855">
        <w:rPr>
          <w:sz w:val="20"/>
          <w:szCs w:val="20"/>
        </w:rPr>
        <w:tab/>
      </w:r>
      <w:r w:rsidR="00E07ED5" w:rsidRPr="00944702">
        <w:rPr>
          <w:sz w:val="20"/>
          <w:szCs w:val="20"/>
        </w:rPr>
        <w:t>Older students can do independent studies relating to the lifestyle, occupations, architecture, family values, and religious aspects of the Ocean View inhabitant of the mid to late 1800’s.</w:t>
      </w:r>
      <w:r w:rsidR="005B5855">
        <w:rPr>
          <w:sz w:val="20"/>
          <w:szCs w:val="20"/>
        </w:rPr>
        <w:br/>
        <w:t>5.</w:t>
      </w:r>
      <w:r w:rsidR="005B5855">
        <w:rPr>
          <w:sz w:val="20"/>
          <w:szCs w:val="20"/>
        </w:rPr>
        <w:tab/>
      </w:r>
      <w:r w:rsidR="00E07ED5" w:rsidRPr="00944702">
        <w:rPr>
          <w:sz w:val="20"/>
          <w:szCs w:val="20"/>
        </w:rPr>
        <w:t xml:space="preserve">The </w:t>
      </w:r>
      <w:proofErr w:type="spellStart"/>
      <w:r w:rsidR="00E07ED5" w:rsidRPr="00944702">
        <w:rPr>
          <w:sz w:val="20"/>
          <w:szCs w:val="20"/>
        </w:rPr>
        <w:t>Tunnell</w:t>
      </w:r>
      <w:proofErr w:type="spellEnd"/>
      <w:r w:rsidR="00E07ED5" w:rsidRPr="00944702">
        <w:rPr>
          <w:sz w:val="20"/>
          <w:szCs w:val="20"/>
        </w:rPr>
        <w:t>/West house is on the National Register of Historic Places – find out what this means and the benefits it offers.</w:t>
      </w:r>
    </w:p>
    <w:p w:rsidR="00DC0ADA" w:rsidRPr="00944702" w:rsidRDefault="00944702" w:rsidP="00DC0ADA">
      <w:pPr>
        <w:rPr>
          <w:sz w:val="20"/>
          <w:szCs w:val="20"/>
        </w:rPr>
      </w:pPr>
      <w:proofErr w:type="gramStart"/>
      <w:r w:rsidRPr="00944702">
        <w:rPr>
          <w:sz w:val="20"/>
          <w:szCs w:val="20"/>
        </w:rPr>
        <w:t>*</w:t>
      </w:r>
      <w:r w:rsidR="00DC0ADA" w:rsidRPr="00944702">
        <w:rPr>
          <w:sz w:val="20"/>
          <w:szCs w:val="20"/>
        </w:rPr>
        <w:t>Games For All Occasions</w:t>
      </w:r>
      <w:proofErr w:type="gramEnd"/>
      <w:r w:rsidR="00DC0ADA" w:rsidRPr="00944702">
        <w:rPr>
          <w:sz w:val="20"/>
          <w:szCs w:val="20"/>
        </w:rPr>
        <w:t xml:space="preserve"> (by Mary E. Blain, written in 1930)</w:t>
      </w:r>
    </w:p>
    <w:p w:rsidR="00DC0ADA" w:rsidRPr="00944702" w:rsidRDefault="00DC0ADA" w:rsidP="00DC0ADA">
      <w:pPr>
        <w:pStyle w:val="ListParagraph"/>
        <w:numPr>
          <w:ilvl w:val="0"/>
          <w:numId w:val="3"/>
        </w:numPr>
        <w:rPr>
          <w:sz w:val="20"/>
          <w:szCs w:val="20"/>
        </w:rPr>
      </w:pPr>
      <w:r w:rsidRPr="00944702">
        <w:rPr>
          <w:sz w:val="20"/>
          <w:szCs w:val="20"/>
        </w:rPr>
        <w:t xml:space="preserve">Animal Crackers – have as many animal </w:t>
      </w:r>
      <w:r w:rsidR="00944702" w:rsidRPr="00944702">
        <w:rPr>
          <w:sz w:val="20"/>
          <w:szCs w:val="20"/>
        </w:rPr>
        <w:t>crackers</w:t>
      </w:r>
      <w:r w:rsidRPr="00944702">
        <w:rPr>
          <w:sz w:val="20"/>
          <w:szCs w:val="20"/>
        </w:rPr>
        <w:t xml:space="preserve"> as there are children. Roll each cracker in </w:t>
      </w:r>
      <w:r w:rsidR="00944702" w:rsidRPr="00944702">
        <w:rPr>
          <w:sz w:val="20"/>
          <w:szCs w:val="20"/>
        </w:rPr>
        <w:t>colored</w:t>
      </w:r>
      <w:r w:rsidRPr="00944702">
        <w:rPr>
          <w:sz w:val="20"/>
          <w:szCs w:val="20"/>
        </w:rPr>
        <w:t xml:space="preserve"> tissue paper, using a variety of animals. Place them</w:t>
      </w:r>
      <w:r w:rsidR="00944702" w:rsidRPr="00944702">
        <w:rPr>
          <w:sz w:val="20"/>
          <w:szCs w:val="20"/>
        </w:rPr>
        <w:t xml:space="preserve"> </w:t>
      </w:r>
      <w:r w:rsidRPr="00944702">
        <w:rPr>
          <w:sz w:val="20"/>
          <w:szCs w:val="20"/>
        </w:rPr>
        <w:t xml:space="preserve">in a basket. The children are to sit in a semi-circle. Start at either end of the circle and </w:t>
      </w:r>
      <w:r w:rsidR="00944702" w:rsidRPr="00944702">
        <w:rPr>
          <w:sz w:val="20"/>
          <w:szCs w:val="20"/>
        </w:rPr>
        <w:t>have</w:t>
      </w:r>
      <w:r w:rsidRPr="00944702">
        <w:rPr>
          <w:sz w:val="20"/>
          <w:szCs w:val="20"/>
        </w:rPr>
        <w:t xml:space="preserve"> that child pick out a </w:t>
      </w:r>
      <w:r w:rsidR="00944702" w:rsidRPr="00944702">
        <w:rPr>
          <w:sz w:val="20"/>
          <w:szCs w:val="20"/>
        </w:rPr>
        <w:t>package</w:t>
      </w:r>
      <w:r w:rsidRPr="00944702">
        <w:rPr>
          <w:sz w:val="20"/>
          <w:szCs w:val="20"/>
        </w:rPr>
        <w:t xml:space="preserve"> form the </w:t>
      </w:r>
      <w:r w:rsidR="00944702" w:rsidRPr="00944702">
        <w:rPr>
          <w:sz w:val="20"/>
          <w:szCs w:val="20"/>
        </w:rPr>
        <w:t>basket</w:t>
      </w:r>
      <w:r w:rsidRPr="00944702">
        <w:rPr>
          <w:sz w:val="20"/>
          <w:szCs w:val="20"/>
        </w:rPr>
        <w:t xml:space="preserve">. In the next </w:t>
      </w:r>
      <w:r w:rsidR="00944702" w:rsidRPr="00944702">
        <w:rPr>
          <w:sz w:val="20"/>
          <w:szCs w:val="20"/>
        </w:rPr>
        <w:t>room,</w:t>
      </w:r>
      <w:r w:rsidRPr="00944702">
        <w:rPr>
          <w:sz w:val="20"/>
          <w:szCs w:val="20"/>
        </w:rPr>
        <w:t xml:space="preserve"> he </w:t>
      </w:r>
      <w:r w:rsidR="00944702" w:rsidRPr="00944702">
        <w:rPr>
          <w:sz w:val="20"/>
          <w:szCs w:val="20"/>
        </w:rPr>
        <w:t>opens</w:t>
      </w:r>
      <w:r w:rsidRPr="00944702">
        <w:rPr>
          <w:sz w:val="20"/>
          <w:szCs w:val="20"/>
        </w:rPr>
        <w:t xml:space="preserve"> the package and discovers the animal he is to pantomime. He </w:t>
      </w:r>
      <w:r w:rsidR="00944702" w:rsidRPr="00944702">
        <w:rPr>
          <w:sz w:val="20"/>
          <w:szCs w:val="20"/>
        </w:rPr>
        <w:t>return</w:t>
      </w:r>
      <w:r w:rsidRPr="00944702">
        <w:rPr>
          <w:sz w:val="20"/>
          <w:szCs w:val="20"/>
        </w:rPr>
        <w:t>s</w:t>
      </w:r>
      <w:r w:rsidR="00944702" w:rsidRPr="00944702">
        <w:rPr>
          <w:sz w:val="20"/>
          <w:szCs w:val="20"/>
        </w:rPr>
        <w:t xml:space="preserve"> </w:t>
      </w:r>
      <w:r w:rsidRPr="00944702">
        <w:rPr>
          <w:sz w:val="20"/>
          <w:szCs w:val="20"/>
        </w:rPr>
        <w:t xml:space="preserve">to the room and “acts out” the animal, while the children guess. He </w:t>
      </w:r>
      <w:r w:rsidR="00944702" w:rsidRPr="00944702">
        <w:rPr>
          <w:sz w:val="20"/>
          <w:szCs w:val="20"/>
        </w:rPr>
        <w:t>returns</w:t>
      </w:r>
      <w:r w:rsidRPr="00944702">
        <w:rPr>
          <w:sz w:val="20"/>
          <w:szCs w:val="20"/>
        </w:rPr>
        <w:t xml:space="preserve"> to the circle when they guess and the next child in line repeats the action.</w:t>
      </w:r>
    </w:p>
    <w:p w:rsidR="00DC0ADA" w:rsidRPr="00944702" w:rsidRDefault="00DC0ADA" w:rsidP="00DC0ADA">
      <w:pPr>
        <w:pStyle w:val="ListParagraph"/>
        <w:numPr>
          <w:ilvl w:val="0"/>
          <w:numId w:val="3"/>
        </w:numPr>
        <w:rPr>
          <w:sz w:val="20"/>
          <w:szCs w:val="20"/>
        </w:rPr>
      </w:pPr>
      <w:r w:rsidRPr="00944702">
        <w:rPr>
          <w:sz w:val="20"/>
          <w:szCs w:val="20"/>
        </w:rPr>
        <w:t xml:space="preserve">Bean Bag – All stand in line except the leader, who stands a short distance </w:t>
      </w:r>
      <w:r w:rsidR="00944702" w:rsidRPr="00944702">
        <w:rPr>
          <w:sz w:val="20"/>
          <w:szCs w:val="20"/>
        </w:rPr>
        <w:t>from</w:t>
      </w:r>
      <w:r w:rsidRPr="00944702">
        <w:rPr>
          <w:sz w:val="20"/>
          <w:szCs w:val="20"/>
        </w:rPr>
        <w:t xml:space="preserve"> the line. He </w:t>
      </w:r>
      <w:r w:rsidR="00944702" w:rsidRPr="00944702">
        <w:rPr>
          <w:sz w:val="20"/>
          <w:szCs w:val="20"/>
        </w:rPr>
        <w:t>throws</w:t>
      </w:r>
      <w:r w:rsidRPr="00944702">
        <w:rPr>
          <w:sz w:val="20"/>
          <w:szCs w:val="20"/>
        </w:rPr>
        <w:t xml:space="preserve"> the bean bag to the head of the line who returns it to the leader. He the</w:t>
      </w:r>
      <w:r w:rsidR="00944702" w:rsidRPr="00944702">
        <w:rPr>
          <w:sz w:val="20"/>
          <w:szCs w:val="20"/>
        </w:rPr>
        <w:t>n</w:t>
      </w:r>
      <w:r w:rsidRPr="00944702">
        <w:rPr>
          <w:sz w:val="20"/>
          <w:szCs w:val="20"/>
        </w:rPr>
        <w:t xml:space="preserve"> throws it to the next child, etc. Anyone who fails to catch the bag </w:t>
      </w:r>
      <w:r w:rsidR="00944702" w:rsidRPr="00944702">
        <w:rPr>
          <w:sz w:val="20"/>
          <w:szCs w:val="20"/>
        </w:rPr>
        <w:t>must</w:t>
      </w:r>
      <w:r w:rsidRPr="00944702">
        <w:rPr>
          <w:sz w:val="20"/>
          <w:szCs w:val="20"/>
        </w:rPr>
        <w:t xml:space="preserve"> go to the </w:t>
      </w:r>
      <w:r w:rsidR="00944702" w:rsidRPr="00944702">
        <w:rPr>
          <w:sz w:val="20"/>
          <w:szCs w:val="20"/>
        </w:rPr>
        <w:t xml:space="preserve">foot </w:t>
      </w:r>
      <w:r w:rsidRPr="00944702">
        <w:rPr>
          <w:sz w:val="20"/>
          <w:szCs w:val="20"/>
        </w:rPr>
        <w:t>of the line. If the leader f</w:t>
      </w:r>
      <w:r w:rsidR="00944702" w:rsidRPr="00944702">
        <w:rPr>
          <w:sz w:val="20"/>
          <w:szCs w:val="20"/>
        </w:rPr>
        <w:t>ails to catch the bag, he must go to</w:t>
      </w:r>
      <w:r w:rsidRPr="00944702">
        <w:rPr>
          <w:sz w:val="20"/>
          <w:szCs w:val="20"/>
        </w:rPr>
        <w:t xml:space="preserve"> the foot of the line and the one at the head of the line becomes the leader.</w:t>
      </w:r>
    </w:p>
    <w:p w:rsidR="00DC0ADA" w:rsidRDefault="00944702" w:rsidP="00DC0ADA">
      <w:pPr>
        <w:pStyle w:val="ListParagraph"/>
        <w:numPr>
          <w:ilvl w:val="0"/>
          <w:numId w:val="3"/>
        </w:numPr>
        <w:rPr>
          <w:sz w:val="20"/>
          <w:szCs w:val="20"/>
        </w:rPr>
      </w:pPr>
      <w:r w:rsidRPr="00944702">
        <w:rPr>
          <w:sz w:val="20"/>
          <w:szCs w:val="20"/>
        </w:rPr>
        <w:t>Button</w:t>
      </w:r>
      <w:r w:rsidR="00DC0ADA" w:rsidRPr="00944702">
        <w:rPr>
          <w:sz w:val="20"/>
          <w:szCs w:val="20"/>
        </w:rPr>
        <w:t xml:space="preserve">, Button – All the children except one sit in a circle with </w:t>
      </w:r>
      <w:r w:rsidRPr="00944702">
        <w:rPr>
          <w:sz w:val="20"/>
          <w:szCs w:val="20"/>
        </w:rPr>
        <w:t>hands</w:t>
      </w:r>
      <w:r w:rsidR="00DC0ADA" w:rsidRPr="00944702">
        <w:rPr>
          <w:sz w:val="20"/>
          <w:szCs w:val="20"/>
        </w:rPr>
        <w:t xml:space="preserve"> placed palm to palm in their laps. The child passing the button holds it </w:t>
      </w:r>
      <w:r w:rsidRPr="00944702">
        <w:rPr>
          <w:sz w:val="20"/>
          <w:szCs w:val="20"/>
        </w:rPr>
        <w:t>between</w:t>
      </w:r>
      <w:r w:rsidR="00DC0ADA" w:rsidRPr="00944702">
        <w:rPr>
          <w:sz w:val="20"/>
          <w:szCs w:val="20"/>
        </w:rPr>
        <w:t xml:space="preserve"> her </w:t>
      </w:r>
      <w:r w:rsidRPr="00944702">
        <w:rPr>
          <w:sz w:val="20"/>
          <w:szCs w:val="20"/>
        </w:rPr>
        <w:t>palms</w:t>
      </w:r>
      <w:r w:rsidR="00DC0ADA" w:rsidRPr="00944702">
        <w:rPr>
          <w:sz w:val="20"/>
          <w:szCs w:val="20"/>
        </w:rPr>
        <w:t xml:space="preserve"> and goes to each child, in turn, slipping her hands between the palms of the children. As she goes around the circle she drops the button into some child’s hands, but continues on around</w:t>
      </w:r>
      <w:r w:rsidRPr="00944702">
        <w:rPr>
          <w:sz w:val="20"/>
          <w:szCs w:val="20"/>
        </w:rPr>
        <w:t xml:space="preserve">, so the rest will not know who has it. Then she </w:t>
      </w:r>
      <w:proofErr w:type="gramStart"/>
      <w:r w:rsidRPr="00944702">
        <w:rPr>
          <w:sz w:val="20"/>
          <w:szCs w:val="20"/>
        </w:rPr>
        <w:t>stand</w:t>
      </w:r>
      <w:proofErr w:type="gramEnd"/>
      <w:r w:rsidRPr="00944702">
        <w:rPr>
          <w:sz w:val="20"/>
          <w:szCs w:val="20"/>
        </w:rPr>
        <w:t xml:space="preserve"> in the middle of the circle and says, “Button, button, who has the button?” As the children guess </w:t>
      </w:r>
      <w:proofErr w:type="gramStart"/>
      <w:r w:rsidRPr="00944702">
        <w:rPr>
          <w:sz w:val="20"/>
          <w:szCs w:val="20"/>
        </w:rPr>
        <w:t>who</w:t>
      </w:r>
      <w:proofErr w:type="gramEnd"/>
      <w:r w:rsidRPr="00944702">
        <w:rPr>
          <w:sz w:val="20"/>
          <w:szCs w:val="20"/>
        </w:rPr>
        <w:t xml:space="preserve"> has it, the one calling out the correct name first is next to go around with the button.</w:t>
      </w:r>
    </w:p>
    <w:p w:rsidR="00585BE8" w:rsidRPr="00585BE8" w:rsidRDefault="00585BE8" w:rsidP="00585BE8">
      <w:pPr>
        <w:jc w:val="center"/>
        <w:rPr>
          <w:sz w:val="20"/>
          <w:szCs w:val="20"/>
        </w:rPr>
      </w:pPr>
      <w:r>
        <w:rPr>
          <w:b/>
          <w:sz w:val="28"/>
          <w:szCs w:val="28"/>
        </w:rPr>
        <w:br/>
        <w:t xml:space="preserve">For further information, contact Barbara </w:t>
      </w:r>
      <w:proofErr w:type="spellStart"/>
      <w:r>
        <w:rPr>
          <w:b/>
          <w:sz w:val="28"/>
          <w:szCs w:val="28"/>
        </w:rPr>
        <w:t>Slavin</w:t>
      </w:r>
      <w:proofErr w:type="spellEnd"/>
      <w:r>
        <w:rPr>
          <w:b/>
          <w:sz w:val="28"/>
          <w:szCs w:val="28"/>
        </w:rPr>
        <w:t xml:space="preserve">, educational </w:t>
      </w:r>
      <w:r w:rsidR="005A0780">
        <w:rPr>
          <w:b/>
          <w:sz w:val="28"/>
          <w:szCs w:val="28"/>
        </w:rPr>
        <w:t>coordinator</w:t>
      </w:r>
      <w:r>
        <w:rPr>
          <w:b/>
          <w:sz w:val="28"/>
          <w:szCs w:val="28"/>
        </w:rPr>
        <w:t xml:space="preserve">, </w:t>
      </w:r>
      <w:r>
        <w:rPr>
          <w:b/>
          <w:sz w:val="28"/>
          <w:szCs w:val="28"/>
        </w:rPr>
        <w:br/>
        <w:t xml:space="preserve"> at 302-593-8814 or slavinbe1@yahoo.com</w:t>
      </w:r>
    </w:p>
    <w:sectPr w:rsidR="00585BE8" w:rsidRPr="00585BE8" w:rsidSect="005020BD">
      <w:type w:val="continuous"/>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FF2" w:rsidRDefault="00400FF2" w:rsidP="00585BE8">
      <w:pPr>
        <w:spacing w:after="0" w:line="240" w:lineRule="auto"/>
      </w:pPr>
      <w:r>
        <w:separator/>
      </w:r>
    </w:p>
  </w:endnote>
  <w:endnote w:type="continuationSeparator" w:id="0">
    <w:p w:rsidR="00400FF2" w:rsidRDefault="00400FF2" w:rsidP="00585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iondi">
    <w:altName w:val="CopperplateTLig"/>
    <w:charset w:val="00"/>
    <w:family w:val="auto"/>
    <w:pitch w:val="variable"/>
    <w:sig w:usb0="00000003" w:usb1="0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FF2" w:rsidRDefault="00400FF2" w:rsidP="00585BE8">
      <w:pPr>
        <w:spacing w:after="0" w:line="240" w:lineRule="auto"/>
      </w:pPr>
      <w:r>
        <w:separator/>
      </w:r>
    </w:p>
  </w:footnote>
  <w:footnote w:type="continuationSeparator" w:id="0">
    <w:p w:rsidR="00400FF2" w:rsidRDefault="00400FF2" w:rsidP="00585B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239C"/>
    <w:multiLevelType w:val="hybridMultilevel"/>
    <w:tmpl w:val="B088F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C069F"/>
    <w:multiLevelType w:val="hybridMultilevel"/>
    <w:tmpl w:val="5F0CD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0E0494"/>
    <w:multiLevelType w:val="hybridMultilevel"/>
    <w:tmpl w:val="21983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E0851"/>
    <w:multiLevelType w:val="hybridMultilevel"/>
    <w:tmpl w:val="8042E6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330"/>
    <w:rsid w:val="00023223"/>
    <w:rsid w:val="00032FF0"/>
    <w:rsid w:val="001458DA"/>
    <w:rsid w:val="00164CAE"/>
    <w:rsid w:val="001D4516"/>
    <w:rsid w:val="00311CDC"/>
    <w:rsid w:val="00343E9E"/>
    <w:rsid w:val="0035798E"/>
    <w:rsid w:val="003603BE"/>
    <w:rsid w:val="003911BF"/>
    <w:rsid w:val="00400FF2"/>
    <w:rsid w:val="0047461F"/>
    <w:rsid w:val="00482004"/>
    <w:rsid w:val="004C3E4C"/>
    <w:rsid w:val="004F1497"/>
    <w:rsid w:val="005020BD"/>
    <w:rsid w:val="00571330"/>
    <w:rsid w:val="00576297"/>
    <w:rsid w:val="00585BE8"/>
    <w:rsid w:val="005873D7"/>
    <w:rsid w:val="005A0780"/>
    <w:rsid w:val="005B5855"/>
    <w:rsid w:val="005E53AC"/>
    <w:rsid w:val="006429C2"/>
    <w:rsid w:val="006B3F07"/>
    <w:rsid w:val="00812DE0"/>
    <w:rsid w:val="00847C34"/>
    <w:rsid w:val="00875164"/>
    <w:rsid w:val="0087707F"/>
    <w:rsid w:val="00944702"/>
    <w:rsid w:val="009F1BEB"/>
    <w:rsid w:val="00A83B86"/>
    <w:rsid w:val="00AD69C0"/>
    <w:rsid w:val="00B76A02"/>
    <w:rsid w:val="00DC0ADA"/>
    <w:rsid w:val="00E0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DE0"/>
    <w:rPr>
      <w:rFonts w:ascii="Tahoma" w:hAnsi="Tahoma" w:cs="Tahoma"/>
      <w:sz w:val="16"/>
      <w:szCs w:val="16"/>
    </w:rPr>
  </w:style>
  <w:style w:type="paragraph" w:styleId="ListParagraph">
    <w:name w:val="List Paragraph"/>
    <w:basedOn w:val="Normal"/>
    <w:uiPriority w:val="34"/>
    <w:qFormat/>
    <w:rsid w:val="00576297"/>
    <w:pPr>
      <w:ind w:left="720"/>
      <w:contextualSpacing/>
    </w:pPr>
  </w:style>
  <w:style w:type="paragraph" w:styleId="Header">
    <w:name w:val="header"/>
    <w:basedOn w:val="Normal"/>
    <w:link w:val="HeaderChar"/>
    <w:uiPriority w:val="99"/>
    <w:unhideWhenUsed/>
    <w:rsid w:val="00585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BE8"/>
  </w:style>
  <w:style w:type="paragraph" w:styleId="Footer">
    <w:name w:val="footer"/>
    <w:basedOn w:val="Normal"/>
    <w:link w:val="FooterChar"/>
    <w:uiPriority w:val="99"/>
    <w:unhideWhenUsed/>
    <w:rsid w:val="00585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BE8"/>
  </w:style>
  <w:style w:type="paragraph" w:styleId="NoSpacing">
    <w:name w:val="No Spacing"/>
    <w:uiPriority w:val="1"/>
    <w:qFormat/>
    <w:rsid w:val="005B58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DE0"/>
    <w:rPr>
      <w:rFonts w:ascii="Tahoma" w:hAnsi="Tahoma" w:cs="Tahoma"/>
      <w:sz w:val="16"/>
      <w:szCs w:val="16"/>
    </w:rPr>
  </w:style>
  <w:style w:type="paragraph" w:styleId="ListParagraph">
    <w:name w:val="List Paragraph"/>
    <w:basedOn w:val="Normal"/>
    <w:uiPriority w:val="34"/>
    <w:qFormat/>
    <w:rsid w:val="00576297"/>
    <w:pPr>
      <w:ind w:left="720"/>
      <w:contextualSpacing/>
    </w:pPr>
  </w:style>
  <w:style w:type="paragraph" w:styleId="Header">
    <w:name w:val="header"/>
    <w:basedOn w:val="Normal"/>
    <w:link w:val="HeaderChar"/>
    <w:uiPriority w:val="99"/>
    <w:unhideWhenUsed/>
    <w:rsid w:val="00585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BE8"/>
  </w:style>
  <w:style w:type="paragraph" w:styleId="Footer">
    <w:name w:val="footer"/>
    <w:basedOn w:val="Normal"/>
    <w:link w:val="FooterChar"/>
    <w:uiPriority w:val="99"/>
    <w:unhideWhenUsed/>
    <w:rsid w:val="00585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BE8"/>
  </w:style>
  <w:style w:type="paragraph" w:styleId="NoSpacing">
    <w:name w:val="No Spacing"/>
    <w:uiPriority w:val="1"/>
    <w:qFormat/>
    <w:rsid w:val="005B58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329AA-115B-403C-B552-70A568AF6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slavinbe</dc:creator>
  <cp:lastModifiedBy>slavinbe</cp:lastModifiedBy>
  <cp:revision>10</cp:revision>
  <cp:lastPrinted>2015-04-20T17:33:00Z</cp:lastPrinted>
  <dcterms:created xsi:type="dcterms:W3CDTF">2014-04-24T20:05:00Z</dcterms:created>
  <dcterms:modified xsi:type="dcterms:W3CDTF">2015-04-20T18:38:00Z</dcterms:modified>
</cp:coreProperties>
</file>